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D689F3" w14:textId="77777777" w:rsidR="00531B9F" w:rsidRDefault="00531B9F" w:rsidP="00531B9F">
      <w:pPr>
        <w:spacing w:after="0" w:line="240" w:lineRule="auto"/>
        <w:jc w:val="center"/>
        <w:rPr>
          <w:rFonts w:ascii="IranNastaliq" w:hAnsi="IranNastaliq" w:cs="IranNastaliq"/>
          <w:sz w:val="44"/>
          <w:szCs w:val="44"/>
        </w:rPr>
      </w:pPr>
      <w:r>
        <w:rPr>
          <w:rFonts w:ascii="IranNastaliq" w:hAnsi="IranNastaliq" w:cs="IranNastaliq"/>
          <w:noProof/>
          <w:sz w:val="44"/>
          <w:szCs w:val="44"/>
          <w:lang w:bidi="ar-SA"/>
        </w:rPr>
        <w:drawing>
          <wp:inline distT="0" distB="0" distL="0" distR="0" wp14:anchorId="77D40E3A" wp14:editId="1D32C075">
            <wp:extent cx="1009650" cy="1457325"/>
            <wp:effectExtent l="0" t="0" r="0" b="9525"/>
            <wp:docPr id="1" name="Picture 1" descr="Description: 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scription: Birjandu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72B23" w14:textId="77777777" w:rsidR="00531B9F" w:rsidRPr="00193D9C" w:rsidRDefault="00531B9F" w:rsidP="00193D9C">
      <w:pPr>
        <w:spacing w:after="0" w:line="240" w:lineRule="auto"/>
        <w:jc w:val="center"/>
        <w:rPr>
          <w:rFonts w:ascii="IranNastaliq" w:hAnsi="IranNastaliq" w:cs="IranNastaliq"/>
          <w:b/>
          <w:bCs/>
          <w:sz w:val="32"/>
          <w:szCs w:val="32"/>
        </w:rPr>
      </w:pPr>
      <w:r w:rsidRPr="00193D9C">
        <w:rPr>
          <w:rFonts w:ascii="IranNastaliq" w:hAnsi="IranNastaliq" w:cs="IranNastaliq"/>
          <w:b/>
          <w:bCs/>
          <w:sz w:val="36"/>
          <w:szCs w:val="36"/>
          <w:rtl/>
        </w:rPr>
        <w:t xml:space="preserve">گروه </w:t>
      </w:r>
      <w:r w:rsidR="00193D9C" w:rsidRPr="00193D9C">
        <w:rPr>
          <w:rFonts w:ascii="IranNastaliq" w:hAnsi="IranNastaliq" w:cs="IranNastaliq"/>
          <w:b/>
          <w:bCs/>
          <w:sz w:val="36"/>
          <w:szCs w:val="36"/>
          <w:rtl/>
        </w:rPr>
        <w:t xml:space="preserve"> دروس عمومی و پایه دانشگاه</w:t>
      </w:r>
      <w:r w:rsidRPr="00193D9C">
        <w:rPr>
          <w:rFonts w:ascii="IranNastaliq" w:hAnsi="IranNastaliq" w:cs="IranNastaliq"/>
          <w:b/>
          <w:bCs/>
          <w:sz w:val="36"/>
          <w:szCs w:val="36"/>
          <w:rtl/>
        </w:rPr>
        <w:t xml:space="preserve">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25"/>
        <w:gridCol w:w="418"/>
        <w:gridCol w:w="256"/>
        <w:gridCol w:w="1496"/>
        <w:gridCol w:w="1917"/>
        <w:gridCol w:w="1454"/>
      </w:tblGrid>
      <w:tr w:rsidR="00531B9F" w14:paraId="604A85A9" w14:textId="77777777" w:rsidTr="00531B9F">
        <w:trPr>
          <w:trHeight w:val="764"/>
          <w:jc w:val="center"/>
        </w:trPr>
        <w:tc>
          <w:tcPr>
            <w:tcW w:w="9713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9BE9AEF" w14:textId="3F6DE397" w:rsidR="00531B9F" w:rsidRDefault="00531B9F" w:rsidP="00193D9C">
            <w:pPr>
              <w:jc w:val="center"/>
              <w:rPr>
                <w:rFonts w:ascii="IranNastaliq" w:hAnsi="IranNastaliq" w:cs="B Zar"/>
                <w:b/>
                <w:bCs/>
                <w:sz w:val="36"/>
                <w:szCs w:val="36"/>
              </w:rPr>
            </w:pPr>
            <w:r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نام درس</w:t>
            </w:r>
            <w:r w:rsidR="006D304F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 xml:space="preserve">: </w:t>
            </w:r>
            <w:r w:rsidR="003B7D7D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ریاضی 2</w:t>
            </w:r>
          </w:p>
        </w:tc>
      </w:tr>
      <w:tr w:rsidR="00531B9F" w14:paraId="29A45548" w14:textId="77777777" w:rsidTr="00531B9F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5F67F22" w14:textId="77777777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نظری</w:t>
            </w:r>
          </w:p>
        </w:tc>
        <w:tc>
          <w:tcPr>
            <w:tcW w:w="3049" w:type="dxa"/>
            <w:gridSpan w:val="6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7813EA" w14:textId="77777777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تعداد واحد:    3</w:t>
            </w:r>
          </w:p>
        </w:tc>
        <w:tc>
          <w:tcPr>
            <w:tcW w:w="3371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5A0ECAC" w14:textId="77777777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مقطع:   کارشناسی</w:t>
            </w:r>
          </w:p>
        </w:tc>
      </w:tr>
      <w:tr w:rsidR="00531B9F" w14:paraId="4D79FEC6" w14:textId="77777777" w:rsidTr="00531B9F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06879FC" w14:textId="77777777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کد درس:</w:t>
            </w:r>
          </w:p>
        </w:tc>
        <w:tc>
          <w:tcPr>
            <w:tcW w:w="3049" w:type="dxa"/>
            <w:gridSpan w:val="6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31C6F51" w14:textId="1C4D200A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  <w:r w:rsidR="00750663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3B7D7D">
              <w:rPr>
                <w:rFonts w:cs="B Nazanin" w:hint="cs"/>
                <w:sz w:val="28"/>
                <w:szCs w:val="28"/>
                <w:rtl/>
              </w:rPr>
              <w:t>ریاضی 1</w:t>
            </w:r>
          </w:p>
        </w:tc>
        <w:tc>
          <w:tcPr>
            <w:tcW w:w="3371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4E76E29" w14:textId="77777777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هم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</w:p>
        </w:tc>
      </w:tr>
      <w:tr w:rsidR="00531B9F" w14:paraId="61A7DE71" w14:textId="77777777" w:rsidTr="00531B9F">
        <w:trPr>
          <w:trHeight w:val="142"/>
          <w:jc w:val="center"/>
        </w:trPr>
        <w:tc>
          <w:tcPr>
            <w:tcW w:w="4846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C2FD0A3" w14:textId="58B2894E" w:rsidR="00531B9F" w:rsidRDefault="00531B9F" w:rsidP="006C221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نام مدرس:   </w:t>
            </w:r>
            <w:r w:rsidR="006C221F">
              <w:rPr>
                <w:rFonts w:cs="B Nazanin" w:hint="cs"/>
                <w:sz w:val="28"/>
                <w:szCs w:val="28"/>
                <w:rtl/>
              </w:rPr>
              <w:t>سیده فاطمه محبیان</w:t>
            </w:r>
          </w:p>
        </w:tc>
        <w:tc>
          <w:tcPr>
            <w:tcW w:w="486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163EDD5" w14:textId="4775507F" w:rsidR="00531B9F" w:rsidRDefault="00531B9F" w:rsidP="006C221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ایمیل:  </w:t>
            </w:r>
            <w:r w:rsidR="006C221F">
              <w:rPr>
                <w:rFonts w:cs="B Nazanin"/>
                <w:sz w:val="28"/>
                <w:szCs w:val="28"/>
              </w:rPr>
              <w:t>mohebian</w:t>
            </w:r>
            <w:r w:rsidR="003B7D7D">
              <w:rPr>
                <w:rFonts w:cs="B Nazanin"/>
                <w:sz w:val="28"/>
                <w:szCs w:val="28"/>
              </w:rPr>
              <w:t>@birjandut.ac.ir</w:t>
            </w:r>
          </w:p>
        </w:tc>
      </w:tr>
      <w:tr w:rsidR="00531B9F" w14:paraId="204C9C84" w14:textId="77777777" w:rsidTr="00531B9F">
        <w:trPr>
          <w:trHeight w:val="132"/>
          <w:jc w:val="center"/>
        </w:trPr>
        <w:tc>
          <w:tcPr>
            <w:tcW w:w="9713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hideMark/>
          </w:tcPr>
          <w:p w14:paraId="000D7BA2" w14:textId="77777777" w:rsidR="00531B9F" w:rsidRDefault="00531B9F">
            <w:pPr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مراجع و منابع</w:t>
            </w:r>
          </w:p>
        </w:tc>
      </w:tr>
      <w:tr w:rsidR="00531B9F" w14:paraId="042AC448" w14:textId="77777777" w:rsidTr="00531B9F">
        <w:trPr>
          <w:trHeight w:val="250"/>
          <w:jc w:val="center"/>
        </w:trPr>
        <w:tc>
          <w:tcPr>
            <w:tcW w:w="4172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D434E" w14:textId="77777777" w:rsidR="00531B9F" w:rsidRDefault="00531B9F" w:rsidP="00E63F65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کتاب</w:t>
            </w:r>
          </w:p>
        </w:tc>
        <w:tc>
          <w:tcPr>
            <w:tcW w:w="4087" w:type="dxa"/>
            <w:gridSpan w:val="4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BD62A" w14:textId="77777777" w:rsidR="00531B9F" w:rsidRDefault="00531B9F" w:rsidP="00E63F65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نویسنده / مترجم</w:t>
            </w:r>
          </w:p>
        </w:tc>
        <w:tc>
          <w:tcPr>
            <w:tcW w:w="1454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hideMark/>
          </w:tcPr>
          <w:p w14:paraId="2A43C008" w14:textId="77777777" w:rsidR="00531B9F" w:rsidRDefault="00531B9F" w:rsidP="00E63F65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ناشر/توضیحات</w:t>
            </w:r>
          </w:p>
        </w:tc>
      </w:tr>
      <w:tr w:rsidR="00531B9F" w14:paraId="32073EF0" w14:textId="77777777" w:rsidTr="00531B9F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B8BBAB" w14:textId="4BA9CB91" w:rsidR="00531B9F" w:rsidRDefault="003B7D7D" w:rsidP="00E63F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حساب دیفرانسیل و انتگرال 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049433" w14:textId="24321A51" w:rsidR="00531B9F" w:rsidRDefault="003B7D7D" w:rsidP="00E63F65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جیمز استوارت 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14:paraId="1BB60C6C" w14:textId="77777777" w:rsidR="00531B9F" w:rsidRDefault="00531B9F" w:rsidP="00E63F65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مرجع اصلی</w:t>
            </w:r>
          </w:p>
        </w:tc>
      </w:tr>
      <w:tr w:rsidR="00193D9C" w14:paraId="381C4164" w14:textId="77777777" w:rsidTr="00531B9F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063D66" w14:textId="0EF7F0A0" w:rsidR="00193D9C" w:rsidRDefault="003B7D7D" w:rsidP="00E63F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حساب دیفرانسیل و انتگرال </w:t>
            </w:r>
          </w:p>
        </w:tc>
        <w:tc>
          <w:tcPr>
            <w:tcW w:w="40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6E6572" w14:textId="7C2F08AB" w:rsidR="00193D9C" w:rsidRDefault="00193D9C" w:rsidP="00E63F65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 xml:space="preserve">نیکوکار 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3B3695C4" w14:textId="77777777" w:rsidR="00193D9C" w:rsidRDefault="00193D9C" w:rsidP="00E63F65">
            <w:pPr>
              <w:rPr>
                <w:rFonts w:cs="B Nazanin"/>
                <w:sz w:val="24"/>
                <w:szCs w:val="24"/>
              </w:rPr>
            </w:pPr>
          </w:p>
        </w:tc>
      </w:tr>
      <w:tr w:rsidR="00193D9C" w14:paraId="21DF765B" w14:textId="77777777" w:rsidTr="00531B9F">
        <w:trPr>
          <w:trHeight w:val="16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057438" w14:textId="187126DC" w:rsidR="00193D9C" w:rsidRPr="00E63F65" w:rsidRDefault="00E63F65" w:rsidP="00E63F65">
            <w:pPr>
              <w:rPr>
                <w:rFonts w:cs="B Nazanin"/>
                <w:sz w:val="24"/>
                <w:szCs w:val="24"/>
              </w:rPr>
            </w:pPr>
            <w:r w:rsidRPr="00E63F65">
              <w:rPr>
                <w:rFonts w:cs="B Nazanin" w:hint="cs"/>
                <w:sz w:val="24"/>
                <w:szCs w:val="24"/>
                <w:rtl/>
              </w:rPr>
              <w:t xml:space="preserve">ریاضی عمومی 2 </w:t>
            </w:r>
          </w:p>
        </w:tc>
        <w:tc>
          <w:tcPr>
            <w:tcW w:w="4087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48487B" w14:textId="63D3B1E4" w:rsidR="00193D9C" w:rsidRPr="00E63F65" w:rsidRDefault="006C221F" w:rsidP="00E63F65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مسعود آقاسی</w:t>
            </w:r>
            <w:r w:rsidR="00E63F65" w:rsidRPr="00E63F6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11831C" w14:textId="77777777" w:rsidR="00193D9C" w:rsidRDefault="00193D9C" w:rsidP="00E63F65">
            <w:pPr>
              <w:rPr>
                <w:rFonts w:cs="B Nazanin"/>
                <w:sz w:val="24"/>
                <w:szCs w:val="24"/>
              </w:rPr>
            </w:pPr>
          </w:p>
        </w:tc>
      </w:tr>
      <w:tr w:rsidR="00193D9C" w14:paraId="7C133A64" w14:textId="77777777" w:rsidTr="00531B9F">
        <w:trPr>
          <w:trHeight w:val="142"/>
          <w:jc w:val="center"/>
        </w:trPr>
        <w:tc>
          <w:tcPr>
            <w:tcW w:w="9713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DD9C3" w:themeFill="background2" w:themeFillShade="E6"/>
            <w:hideMark/>
          </w:tcPr>
          <w:p w14:paraId="14CC48D8" w14:textId="77777777" w:rsidR="00193D9C" w:rsidRDefault="00193D9C" w:rsidP="00E63F65">
            <w:pPr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193D9C" w14:paraId="375C07A2" w14:textId="77777777" w:rsidTr="00531B9F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8B409D0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DE93139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بحث هر جلسه</w:t>
            </w:r>
          </w:p>
        </w:tc>
        <w:tc>
          <w:tcPr>
            <w:tcW w:w="556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14:paraId="76124E8A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شرح موضوعات و فعالیت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</w:t>
            </w:r>
          </w:p>
        </w:tc>
      </w:tr>
      <w:tr w:rsidR="003B7D7D" w14:paraId="44E3C759" w14:textId="77777777" w:rsidTr="00881AF7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09DA34C" w14:textId="5F72D6D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8E8576" w14:textId="4B5C7435" w:rsidR="003B7D7D" w:rsidRDefault="003B7D7D" w:rsidP="006C221F">
            <w:pPr>
              <w:rPr>
                <w:rFonts w:cs="B Nazanin"/>
                <w:sz w:val="24"/>
                <w:szCs w:val="24"/>
                <w:rtl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معرفی کلی درس، شروع فصل توابع برداری </w:t>
            </w:r>
          </w:p>
        </w:tc>
        <w:tc>
          <w:tcPr>
            <w:tcW w:w="556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8A2B417" w14:textId="28A0B22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بیان کلیت مباحث و بحث در مورد چگونگی برگزاری کلاس و امتحانات</w:t>
            </w:r>
          </w:p>
        </w:tc>
      </w:tr>
      <w:tr w:rsidR="003B7D7D" w14:paraId="4984FA47" w14:textId="77777777" w:rsidTr="00881AF7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16377DF" w14:textId="237CDCB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FA9E5A" w14:textId="08F96C5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توابع برداری و کاربردهای آن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1C998B62" w14:textId="63BD828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معرفی توابع برداری، دامنه، حد و پیوستگی و مشتق، بردارهای یکه قائم و مماس</w:t>
            </w:r>
          </w:p>
        </w:tc>
      </w:tr>
      <w:tr w:rsidR="003B7D7D" w14:paraId="2636A937" w14:textId="77777777" w:rsidTr="00881AF7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82612B" w14:textId="2F6A4056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D66D42" w14:textId="2CD411F7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توابع برداری و کاربردهای آن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62A777D" w14:textId="5EC1ED59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طول قوس و انحنا و معادله دایره بوسان و صفحات قائم و بوسان ، بردارهای سرعت و شتاب و مولفه های بردار شتاب</w:t>
            </w:r>
          </w:p>
        </w:tc>
      </w:tr>
      <w:tr w:rsidR="003B7D7D" w14:paraId="0B87C3B5" w14:textId="77777777" w:rsidTr="00881AF7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A065C4E" w14:textId="3BA55226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0FCE18" w14:textId="413793FC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توابع چند متغیره تعریف و رسم نمودار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6621335" w14:textId="6999F44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تدریس و حل چند مثال </w:t>
            </w:r>
          </w:p>
        </w:tc>
      </w:tr>
      <w:tr w:rsidR="003B7D7D" w14:paraId="4008DEE6" w14:textId="77777777" w:rsidTr="00881AF7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26BA176" w14:textId="7C3A8517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1E1A3D" w14:textId="56B89E5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صفحه های تراز، رویه های درجه دو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BE15F10" w14:textId="3B2DA02F" w:rsidR="003B7D7D" w:rsidRDefault="006C221F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3B7D7D" w14:paraId="0109943A" w14:textId="77777777" w:rsidTr="00881AF7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F5C0196" w14:textId="3576A30E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B59DC6" w14:textId="5266990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حد و پیوستگی، تعریف مشتق جزئی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D729D4F" w14:textId="4509A68A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3B7D7D" w14:paraId="660024E3" w14:textId="77777777" w:rsidTr="00881AF7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7883535" w14:textId="20EA07D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6E1EAC" w14:textId="04DB0C40" w:rsidR="003B7D7D" w:rsidRDefault="003B7D7D" w:rsidP="003B7D7D">
            <w:pPr>
              <w:rPr>
                <w:rFonts w:cs="B Nazanin"/>
                <w:sz w:val="24"/>
                <w:szCs w:val="24"/>
                <w:rtl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تعبیر هندسی، مشتق گیری ضمنی، مشتق مراتب بالاتر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E9BB1C7" w14:textId="46915A8C" w:rsidR="003B7D7D" w:rsidRDefault="006C221F" w:rsidP="003B7D7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3B7D7D" w14:paraId="6B030127" w14:textId="77777777" w:rsidTr="00881AF7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E941393" w14:textId="370F9E27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BFB297" w14:textId="5C43D55D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صفحه مماس و خط قائم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2330992" w14:textId="195DD9EE" w:rsidR="003B7D7D" w:rsidRDefault="006C221F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3B7D7D" w14:paraId="791CEB8F" w14:textId="77777777" w:rsidTr="00881AF7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D502136" w14:textId="18715E8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7121F" w14:textId="4FD3B0C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میانترم اول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E1F12B1" w14:textId="06E5FB4E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برگزاری امتحان میان ترم </w:t>
            </w:r>
          </w:p>
        </w:tc>
      </w:tr>
      <w:tr w:rsidR="003B7D7D" w14:paraId="45DA57FD" w14:textId="77777777" w:rsidTr="00881AF7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585D64A" w14:textId="0D2D7522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10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7AD323" w14:textId="478C760D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تقریبهای خطی، دیفرانسیل کامل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502C207" w14:textId="1AA1F091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</w:t>
            </w:r>
            <w:r w:rsidR="006C221F">
              <w:rPr>
                <w:rFonts w:cs="B Nazanin" w:hint="cs"/>
                <w:sz w:val="24"/>
                <w:szCs w:val="24"/>
                <w:rtl/>
              </w:rPr>
              <w:t xml:space="preserve">مطالب </w:t>
            </w:r>
            <w:r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3B7D7D" w14:paraId="0B463362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46E6FC2" w14:textId="03C0B97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C24010" w14:textId="269BF73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قاعده زنجیره ای، مشتق سویی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62096CD" w14:textId="3E1E79A5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3B7D7D" w14:paraId="552188B3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F2DE236" w14:textId="16920197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4C0084" w14:textId="7B982F9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بردار گرادیان، ماکزیمم مشتق سویی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4BCAC10" w14:textId="22CBEAC1" w:rsidR="003B7D7D" w:rsidRDefault="006C221F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3B7D7D" w14:paraId="0882B734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2861F49" w14:textId="4C87732F" w:rsidR="003B7D7D" w:rsidRDefault="003B7D7D" w:rsidP="003B7D7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6AE857" w14:textId="4645FB6A" w:rsidR="003B7D7D" w:rsidRDefault="003B7D7D" w:rsidP="003B7D7D">
            <w:pPr>
              <w:rPr>
                <w:rFonts w:cs="B Nazanin"/>
                <w:sz w:val="24"/>
                <w:szCs w:val="24"/>
                <w:rtl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ماکزیمم و مینیمم موضعی و مطلق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66053FC" w14:textId="05CAF95D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3B7D7D" w14:paraId="27666795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9BAF267" w14:textId="13BE644F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F208D9" w14:textId="46CC935C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ماکزیمم و مینیمم مشروط، تابع سه متغیره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74A45D8" w14:textId="69710AFB" w:rsidR="003B7D7D" w:rsidRDefault="006C221F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3B7D7D" w14:paraId="2188D245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EA07920" w14:textId="2E08BB9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538ABC" w14:textId="589D517D" w:rsidR="003B7D7D" w:rsidRP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انتگرال گیری دو گانه روی مستطیل و ناحیه کلی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8FDF40F" w14:textId="4DF0980F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3B7D7D" w14:paraId="034B2D6F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8F76D59" w14:textId="673597E1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2A9F5C" w14:textId="2C6EFE66" w:rsidR="003B7D7D" w:rsidRP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انتگرال گیری در مختصات قطبی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93076D1" w14:textId="32CBFC4B" w:rsidR="003B7D7D" w:rsidRDefault="006C221F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3B7D7D" w14:paraId="52880FBA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61AB850" w14:textId="4F7085EF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1DCFB8" w14:textId="63F7FF2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میان ترم دوم 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4B6C3F2" w14:textId="7DD910B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برگزاری امتحان میان ترم</w:t>
            </w:r>
          </w:p>
        </w:tc>
      </w:tr>
      <w:tr w:rsidR="003B7D7D" w14:paraId="179BA41B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8D0333A" w14:textId="63A0EEC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4A1E0B" w14:textId="060CA2E9" w:rsidR="003B7D7D" w:rsidRP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انتگرال سه گانه، انتگرال سه گانه استوانه ای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46F945E" w14:textId="7CFC8C4D" w:rsidR="003B7D7D" w:rsidRDefault="006C221F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3B7D7D" w14:paraId="44CAB106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8F35E00" w14:textId="5554775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69F6B3" w14:textId="572B840A" w:rsidR="003B7D7D" w:rsidRP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انتگرال سه گانه کروی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B29FC8E" w14:textId="6D184471" w:rsidR="003B7D7D" w:rsidRDefault="006C221F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3B7D7D" w14:paraId="3327719A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EF5FA23" w14:textId="44251F5A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89EB14" w14:textId="65B2D79F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تغییر متغیر انتگرالهای چندگانه، کاربرد انتگرال دوگانه و سه</w:t>
            </w:r>
            <w:r w:rsidRPr="003B7D7D">
              <w:rPr>
                <w:rFonts w:cs="B Nazanin" w:hint="cs"/>
                <w:sz w:val="24"/>
                <w:szCs w:val="24"/>
                <w:rtl/>
              </w:rPr>
              <w:softHyphen/>
              <w:t>گانه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F0C3A5B" w14:textId="37D404E1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0E359133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B3DF1CC" w14:textId="3DDC267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71D235" w14:textId="0C75171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میدانهای برداری و بردار گرادیان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39A36D0" w14:textId="03042FF1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3B7D7D" w14:paraId="4C90B81F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80FF784" w14:textId="42699F9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976050" w14:textId="01E6BD3C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انتگرال خط در فضا انتگرال خط میدانهای برداری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556C356" w14:textId="734ABDAC" w:rsidR="003B7D7D" w:rsidRDefault="006C221F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3B7D7D" w14:paraId="47464F54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6F45D18" w14:textId="62777072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A447C5" w14:textId="7549F656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قضیه اساسی انتگرال خط و بحث استقلال از مسیر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462398B" w14:textId="1EAC5154" w:rsidR="003B7D7D" w:rsidRDefault="006C221F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3B7D7D" w14:paraId="5EC82220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F5E2E71" w14:textId="10AAAED0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289898" w14:textId="69BE9937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قضیه گرین- تاو و دیورژانس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F72B64B" w14:textId="3317F456" w:rsidR="003B7D7D" w:rsidRDefault="006C221F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193D9C" w14:paraId="1E0AD2D0" w14:textId="77777777" w:rsidTr="00531B9F">
        <w:trPr>
          <w:trHeight w:val="150"/>
          <w:jc w:val="center"/>
        </w:trPr>
        <w:tc>
          <w:tcPr>
            <w:tcW w:w="9713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vAlign w:val="bottom"/>
            <w:hideMark/>
          </w:tcPr>
          <w:p w14:paraId="3ED21F62" w14:textId="77777777" w:rsidR="00193D9C" w:rsidRDefault="00193D9C">
            <w:pPr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193D9C" w14:paraId="4B406CAA" w14:textId="77777777" w:rsidTr="00531B9F">
        <w:trPr>
          <w:trHeight w:val="162"/>
          <w:jc w:val="center"/>
        </w:trPr>
        <w:tc>
          <w:tcPr>
            <w:tcW w:w="196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31BB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A74E" w14:textId="77777777" w:rsidR="00193D9C" w:rsidRDefault="00193D9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5230B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16E3052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193D9C" w14:paraId="1EFCC1EC" w14:textId="77777777" w:rsidTr="00531B9F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01959C6A" w14:textId="61684982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639E3C23" w14:textId="2F72C7D0" w:rsidR="00193D9C" w:rsidRDefault="00193D9C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4875FC4F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dotted" w:sz="4" w:space="0" w:color="auto"/>
              <w:bottom w:val="nil"/>
              <w:right w:val="double" w:sz="4" w:space="0" w:color="auto"/>
            </w:tcBorders>
          </w:tcPr>
          <w:p w14:paraId="715D2FB9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</w:tr>
      <w:tr w:rsidR="00193D9C" w14:paraId="48BFCA51" w14:textId="77777777" w:rsidTr="00531B9F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</w:tcPr>
          <w:p w14:paraId="2CFEFB04" w14:textId="77777777" w:rsidR="003B7D7D" w:rsidRDefault="003B7D7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میانترم اول</w:t>
            </w:r>
          </w:p>
          <w:p w14:paraId="61A83BFF" w14:textId="480A16EB" w:rsidR="00193D9C" w:rsidRDefault="003B7D7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میانترم دوم  </w:t>
            </w:r>
          </w:p>
          <w:p w14:paraId="77E4CF27" w14:textId="77777777" w:rsidR="00193D9C" w:rsidRDefault="00193D9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پایانترم</w:t>
            </w:r>
          </w:p>
          <w:p w14:paraId="1FEBF7F7" w14:textId="615DC755" w:rsidR="00193D9C" w:rsidRDefault="00E63F65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فعالیت کلاسی 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A948EAE" w14:textId="4B648E39" w:rsidR="00193D9C" w:rsidRDefault="006C221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  <w:p w14:paraId="5BC387F0" w14:textId="7FCD9B6D" w:rsidR="00193D9C" w:rsidRDefault="006C221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  <w:p w14:paraId="50E942A4" w14:textId="7D9CCE98" w:rsidR="00193D9C" w:rsidRDefault="006C221F" w:rsidP="006C221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  <w:p w14:paraId="7742EBC2" w14:textId="1FAE6219" w:rsidR="006C221F" w:rsidRDefault="006C221F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D5B6F0E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  <w:right w:val="double" w:sz="4" w:space="0" w:color="auto"/>
            </w:tcBorders>
          </w:tcPr>
          <w:p w14:paraId="17C05669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</w:tr>
      <w:tr w:rsidR="00193D9C" w14:paraId="2E19CA8F" w14:textId="77777777" w:rsidTr="00531B9F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</w:tcPr>
          <w:p w14:paraId="00C16CE8" w14:textId="2B47B3F6" w:rsidR="00193D9C" w:rsidRDefault="006C221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 کل</w:t>
            </w:r>
            <w:bookmarkStart w:id="0" w:name="_GoBack"/>
            <w:bookmarkEnd w:id="0"/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77BADD7" w14:textId="59944740" w:rsidR="00193D9C" w:rsidRDefault="006C221F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7EC8D55D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  <w:right w:val="double" w:sz="4" w:space="0" w:color="auto"/>
            </w:tcBorders>
            <w:vAlign w:val="center"/>
          </w:tcPr>
          <w:p w14:paraId="79AE4854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</w:tr>
      <w:tr w:rsidR="00193D9C" w14:paraId="0211A7CF" w14:textId="77777777" w:rsidTr="00531B9F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14:paraId="2E7C9629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C995DEF" w14:textId="77777777" w:rsidR="00193D9C" w:rsidRDefault="00193D9C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14:paraId="22B59F20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A6477F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</w:tr>
    </w:tbl>
    <w:p w14:paraId="7A5F6D6A" w14:textId="77777777" w:rsidR="00531B9F" w:rsidRDefault="00531B9F" w:rsidP="00531B9F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39F564B6" w14:textId="31F498BD" w:rsidR="00C1327C" w:rsidRDefault="00C1327C" w:rsidP="006C221F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نام استاد درس:  </w:t>
      </w:r>
      <w:r w:rsidR="006C221F">
        <w:rPr>
          <w:rFonts w:cs="B Nazanin" w:hint="cs"/>
          <w:b/>
          <w:bCs/>
          <w:sz w:val="24"/>
          <w:szCs w:val="24"/>
          <w:rtl/>
        </w:rPr>
        <w:t>سیده فاطمه محبیان</w:t>
      </w:r>
      <w:r w:rsidR="003B7D7D">
        <w:rPr>
          <w:rFonts w:cs="B Nazanin" w:hint="cs"/>
          <w:b/>
          <w:bCs/>
          <w:sz w:val="24"/>
          <w:szCs w:val="24"/>
          <w:rtl/>
        </w:rPr>
        <w:t xml:space="preserve"> </w:t>
      </w:r>
      <w:r w:rsidR="00D231D4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</w:t>
      </w:r>
      <w:r>
        <w:rPr>
          <w:rFonts w:cs="B Nazanin" w:hint="cs"/>
          <w:b/>
          <w:bCs/>
          <w:sz w:val="24"/>
          <w:szCs w:val="24"/>
          <w:rtl/>
        </w:rPr>
        <w:t>نام مدیرگروه:</w:t>
      </w:r>
      <w:r w:rsidR="00D231D4" w:rsidRPr="00D231D4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E2AAA">
        <w:rPr>
          <w:rFonts w:cs="B Nazanin" w:hint="cs"/>
          <w:b/>
          <w:bCs/>
          <w:sz w:val="24"/>
          <w:szCs w:val="24"/>
          <w:rtl/>
        </w:rPr>
        <w:t>تکتم  حقدادی</w:t>
      </w:r>
    </w:p>
    <w:p w14:paraId="16256593" w14:textId="3CA592FF" w:rsidR="00C1327C" w:rsidRDefault="00C1327C" w:rsidP="00C1327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33B66882" w14:textId="3D873EB3" w:rsidR="000F10C7" w:rsidRDefault="00C1327C" w:rsidP="00D231D4">
      <w:pPr>
        <w:spacing w:after="0" w:line="240" w:lineRule="auto"/>
      </w:pPr>
      <w:r>
        <w:rPr>
          <w:rFonts w:cs="B Nazanin" w:hint="cs"/>
          <w:b/>
          <w:bCs/>
          <w:sz w:val="24"/>
          <w:szCs w:val="24"/>
          <w:rtl/>
        </w:rPr>
        <w:t xml:space="preserve">     </w:t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  <w:t xml:space="preserve">             </w:t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</w:p>
    <w:sectPr w:rsidR="000F10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B9F"/>
    <w:rsid w:val="00041B74"/>
    <w:rsid w:val="000F10C7"/>
    <w:rsid w:val="00172B10"/>
    <w:rsid w:val="00193D9C"/>
    <w:rsid w:val="003B7D7D"/>
    <w:rsid w:val="00531B9F"/>
    <w:rsid w:val="0064115B"/>
    <w:rsid w:val="006C221F"/>
    <w:rsid w:val="006D304F"/>
    <w:rsid w:val="006E2AAA"/>
    <w:rsid w:val="00750663"/>
    <w:rsid w:val="00993FF5"/>
    <w:rsid w:val="009965DB"/>
    <w:rsid w:val="00C1327C"/>
    <w:rsid w:val="00C21032"/>
    <w:rsid w:val="00D231D4"/>
    <w:rsid w:val="00D765E9"/>
    <w:rsid w:val="00E6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1006"/>
  <w15:docId w15:val="{BBE74E94-125F-4C17-A6C2-CD8D332C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 Math" w:eastAsiaTheme="minorHAnsi" w:hAnsi="Cambria Math" w:cs="B Nazani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B9F"/>
    <w:pPr>
      <w:bidi/>
    </w:pPr>
    <w:rPr>
      <w:rFonts w:asciiTheme="minorHAnsi" w:eastAsiaTheme="minorEastAsia" w:hAnsiTheme="minorHAnsi" w:cstheme="minorBidi"/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B9F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1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B9F"/>
    <w:rPr>
      <w:rFonts w:ascii="Tahoma" w:eastAsiaTheme="minorEastAsi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aref</dc:creator>
  <cp:lastModifiedBy>FATEMEH . MOHEBIYAN</cp:lastModifiedBy>
  <cp:revision>10</cp:revision>
  <dcterms:created xsi:type="dcterms:W3CDTF">2021-03-06T14:23:00Z</dcterms:created>
  <dcterms:modified xsi:type="dcterms:W3CDTF">2026-09-23T06:50:00Z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4eb551fe-36b5-4d1b-a98a-0ae4b78bb7e0</vt:lpwstr>
  </property>
</Properties>
</file>