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0C1199" w:rsidRDefault="000C1199" w:rsidP="00D4748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0C1199">
        <w:rPr>
          <w:rFonts w:ascii="IranNastaliq" w:hAnsi="IranNastaliq" w:cs="IranNastaliq"/>
          <w:sz w:val="36"/>
          <w:szCs w:val="36"/>
          <w:rtl/>
        </w:rPr>
        <w:t>دانشکده</w:t>
      </w:r>
      <w:r w:rsidR="00D47489" w:rsidRPr="00D47489">
        <w:rPr>
          <w:rFonts w:ascii="IranNastaliq" w:hAnsi="IranNastaliq" w:cs="IranNastaliq" w:hint="cs"/>
          <w:sz w:val="36"/>
          <w:szCs w:val="36"/>
          <w:rtl/>
        </w:rPr>
        <w:t xml:space="preserve"> مهندسی معدن، عمران و شیمی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-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گروه</w:t>
      </w:r>
      <w:r w:rsidR="00D47489">
        <w:rPr>
          <w:rFonts w:ascii="IranNastaliq" w:hAnsi="IranNastaliq" w:cs="IranNastaliq" w:hint="cs"/>
          <w:sz w:val="36"/>
          <w:szCs w:val="36"/>
          <w:rtl/>
        </w:rPr>
        <w:t xml:space="preserve"> مهندسی شیمی</w:t>
      </w:r>
      <w:r w:rsidRPr="000C1199">
        <w:rPr>
          <w:rFonts w:ascii="IranNastaliq" w:hAnsi="IranNastaliq" w:cs="IranNastaliq"/>
          <w:sz w:val="36"/>
          <w:szCs w:val="36"/>
          <w:rtl/>
        </w:rPr>
        <w:t xml:space="preserve">     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1102"/>
        <w:gridCol w:w="1304"/>
        <w:gridCol w:w="47"/>
        <w:gridCol w:w="1228"/>
        <w:gridCol w:w="245"/>
        <w:gridCol w:w="1470"/>
        <w:gridCol w:w="362"/>
        <w:gridCol w:w="2132"/>
        <w:gridCol w:w="1013"/>
      </w:tblGrid>
      <w:tr w:rsidR="008E6530" w:rsidTr="00492A57">
        <w:trPr>
          <w:trHeight w:val="764"/>
          <w:jc w:val="center"/>
        </w:trPr>
        <w:tc>
          <w:tcPr>
            <w:tcW w:w="9713" w:type="dxa"/>
            <w:gridSpan w:val="10"/>
            <w:shd w:val="clear" w:color="auto" w:fill="DDD9C3" w:themeFill="background2" w:themeFillShade="E6"/>
            <w:vAlign w:val="center"/>
          </w:tcPr>
          <w:p w:rsidR="008E6530" w:rsidRPr="000C1199" w:rsidRDefault="00F350DC" w:rsidP="00492A57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</w:rPr>
            </w:pP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شیمی </w:t>
            </w:r>
            <w:r w:rsidR="00492A57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آلی</w:t>
            </w:r>
            <w:r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 xml:space="preserve"> مهندسی شیمی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9937F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9937FB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492A57">
        <w:trPr>
          <w:trHeight w:val="95"/>
          <w:jc w:val="center"/>
        </w:trPr>
        <w:tc>
          <w:tcPr>
            <w:tcW w:w="3216" w:type="dxa"/>
            <w:gridSpan w:val="3"/>
            <w:tcBorders>
              <w:top w:val="nil"/>
            </w:tcBorders>
          </w:tcPr>
          <w:p w:rsidR="0009659D" w:rsidRPr="00980E62" w:rsidRDefault="000C1199" w:rsidP="00492A57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90" w:type="dxa"/>
            <w:gridSpan w:val="4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3507" w:type="dxa"/>
            <w:gridSpan w:val="3"/>
            <w:tcBorders>
              <w:top w:val="nil"/>
            </w:tcBorders>
          </w:tcPr>
          <w:p w:rsidR="000C1199" w:rsidRPr="00980E62" w:rsidRDefault="000C1199" w:rsidP="0009659D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9659D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</w:tr>
      <w:tr w:rsidR="000C1199" w:rsidTr="00492A57">
        <w:trPr>
          <w:trHeight w:val="142"/>
          <w:jc w:val="center"/>
        </w:trPr>
        <w:tc>
          <w:tcPr>
            <w:tcW w:w="4736" w:type="dxa"/>
            <w:gridSpan w:val="6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>مونس هنرمند</w:t>
            </w:r>
          </w:p>
        </w:tc>
        <w:tc>
          <w:tcPr>
            <w:tcW w:w="497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2F2F0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2F2F0B" w:rsidRPr="002F2F0B">
              <w:rPr>
                <w:rFonts w:ascii="Times New Roman" w:hAnsi="Times New Roman" w:cs="Times New Roman"/>
                <w:sz w:val="24"/>
                <w:szCs w:val="24"/>
              </w:rPr>
              <w:t>honarmand@birjandut.ac.ir</w:t>
            </w:r>
          </w:p>
        </w:tc>
      </w:tr>
      <w:tr w:rsidR="000C1199" w:rsidTr="00492A57">
        <w:trPr>
          <w:trHeight w:val="132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241FD" w:rsidTr="00492A57">
        <w:trPr>
          <w:trHeight w:val="250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</w:tcPr>
          <w:p w:rsidR="000241FD" w:rsidRPr="00365013" w:rsidRDefault="000241FD" w:rsidP="000241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</w:tr>
      <w:tr w:rsidR="000241FD" w:rsidTr="00492A57">
        <w:trPr>
          <w:trHeight w:val="146"/>
          <w:jc w:val="center"/>
        </w:trPr>
        <w:tc>
          <w:tcPr>
            <w:tcW w:w="9713" w:type="dxa"/>
            <w:gridSpan w:val="10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92A57" w:rsidRPr="00492A57" w:rsidRDefault="00492A57" w:rsidP="00492A5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 w:rsidRPr="00492A57">
              <w:rPr>
                <w:rFonts w:ascii="Times New Roman" w:hAnsi="Times New Roman" w:cs="Times New Roman"/>
              </w:rPr>
              <w:t xml:space="preserve">Wade, L. G. (2011). Organic Chemistry. United States: Pearson Prentice Hall. </w:t>
            </w:r>
          </w:p>
          <w:p w:rsidR="00492A57" w:rsidRPr="00492A57" w:rsidRDefault="00492A57" w:rsidP="00492A5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2A57">
              <w:rPr>
                <w:rFonts w:ascii="Times New Roman" w:hAnsi="Times New Roman" w:cs="Times New Roman"/>
              </w:rPr>
              <w:t xml:space="preserve">Morrison, R. T., Boyd, R. N. (1992). Organic chemistry. United Kingdom: Prentice Hall. </w:t>
            </w:r>
          </w:p>
          <w:p w:rsidR="00492A57" w:rsidRPr="00492A57" w:rsidRDefault="00492A57" w:rsidP="00492A5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2A57">
              <w:rPr>
                <w:rFonts w:ascii="Times New Roman" w:hAnsi="Times New Roman" w:cs="Times New Roman"/>
              </w:rPr>
              <w:t xml:space="preserve">McMurry, J. (2003). Fundamentals of Organic Chemistry. Austria: Thomson-Brooks/Cole. </w:t>
            </w:r>
          </w:p>
          <w:p w:rsidR="000241FD" w:rsidRPr="000241FD" w:rsidRDefault="00492A57" w:rsidP="00492A5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492A57">
              <w:rPr>
                <w:rFonts w:ascii="Times New Roman" w:hAnsi="Times New Roman" w:cs="Times New Roman"/>
              </w:rPr>
              <w:t>Vollhardt, K. P. C., &amp; Schore, N. E. (2018). Organic chemistry: structure and function. Macmillan Education</w:t>
            </w:r>
          </w:p>
        </w:tc>
      </w:tr>
      <w:bookmarkEnd w:id="0"/>
      <w:tr w:rsidR="000C1199" w:rsidTr="00492A57">
        <w:trPr>
          <w:trHeight w:val="142"/>
          <w:jc w:val="center"/>
        </w:trPr>
        <w:tc>
          <w:tcPr>
            <w:tcW w:w="9713" w:type="dxa"/>
            <w:gridSpan w:val="10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492A57">
        <w:trPr>
          <w:trHeight w:val="66"/>
          <w:jc w:val="center"/>
        </w:trPr>
        <w:tc>
          <w:tcPr>
            <w:tcW w:w="81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492A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492A57">
              <w:rPr>
                <w:rFonts w:cs="B Nazanin" w:hint="cs"/>
                <w:b/>
                <w:bCs/>
                <w:sz w:val="24"/>
                <w:szCs w:val="24"/>
                <w:rtl/>
              </w:rPr>
              <w:t>جلسات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492A57">
        <w:trPr>
          <w:trHeight w:val="195"/>
          <w:jc w:val="center"/>
        </w:trPr>
        <w:tc>
          <w:tcPr>
            <w:tcW w:w="810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492A57" w:rsidP="00492A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92A57">
              <w:rPr>
                <w:rFonts w:cs="B Nazanin"/>
                <w:sz w:val="24"/>
                <w:szCs w:val="24"/>
                <w:rtl/>
              </w:rPr>
              <w:t>کلیاتی راجع به آلکانها، آلکن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ها، آلکین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ها، ترکیبات معطره، ترکیبات هالوژندار آلی و ترکیبات آلی فلزی</w:t>
            </w:r>
          </w:p>
        </w:tc>
        <w:tc>
          <w:tcPr>
            <w:tcW w:w="21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492A57" w:rsidP="004E16C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 جلسه</w:t>
            </w:r>
          </w:p>
        </w:tc>
        <w:tc>
          <w:tcPr>
            <w:tcW w:w="10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16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F2F0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303336" w:rsidRDefault="00492A57" w:rsidP="00492A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92A57">
              <w:rPr>
                <w:rFonts w:cs="B Nazanin"/>
                <w:sz w:val="24"/>
                <w:szCs w:val="24"/>
                <w:rtl/>
              </w:rPr>
              <w:t>شیمی فضایی و ایزومرهای نوری ترکیبات آلی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671E" w:rsidRPr="00AC0546" w:rsidRDefault="00492A57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E5493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Pr="004E16C1" w:rsidRDefault="00492A57" w:rsidP="00314B5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92A57">
              <w:rPr>
                <w:rFonts w:cs="B Nazanin"/>
                <w:sz w:val="24"/>
                <w:szCs w:val="24"/>
                <w:rtl/>
              </w:rPr>
              <w:t>ساختمان شیمیایی، اصول نامگذاری، خواص فیزیکی و شیمیایی و طیف</w:t>
            </w:r>
            <w:r w:rsidRPr="00492A5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  <w:rtl/>
              </w:rPr>
              <w:t>سنجی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492A57">
              <w:rPr>
                <w:rFonts w:cs="B Nazanin"/>
                <w:sz w:val="24"/>
                <w:szCs w:val="24"/>
                <w:rtl/>
              </w:rPr>
              <w:t>طرق تهیه آزمایشگاهی و صنعتی و مصارف عمده مواد زیر</w:t>
            </w:r>
            <w:r w:rsidRPr="00492A57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492A57">
              <w:rPr>
                <w:rFonts w:cs="B Nazanin"/>
                <w:sz w:val="24"/>
                <w:szCs w:val="24"/>
                <w:rtl/>
              </w:rPr>
              <w:t>الکل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ها، فنل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 xml:space="preserve">ها، اترها، تیول ها، آلدهیدها، </w:t>
            </w:r>
            <w:r>
              <w:rPr>
                <w:rFonts w:cs="B Nazanin" w:hint="cs"/>
                <w:sz w:val="24"/>
                <w:szCs w:val="24"/>
                <w:rtl/>
              </w:rPr>
              <w:t>کتون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ها، اسیدهای کربوکسیلیک، استرها، آمین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 xml:space="preserve">ها، اسیدهای چرب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492A57">
              <w:rPr>
                <w:rFonts w:cs="B Nazanin"/>
                <w:sz w:val="24"/>
                <w:szCs w:val="24"/>
                <w:rtl/>
              </w:rPr>
              <w:t>لیپیدها- صابون و پاک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کننده</w:t>
            </w:r>
            <w:r w:rsidR="00314B5A"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ها</w:t>
            </w:r>
            <w:r w:rsidR="00314B5A">
              <w:rPr>
                <w:rFonts w:cs="B Nazanin" w:hint="cs"/>
                <w:sz w:val="24"/>
                <w:szCs w:val="24"/>
                <w:rtl/>
              </w:rPr>
              <w:t>)</w:t>
            </w:r>
            <w:r w:rsidRPr="00492A57">
              <w:rPr>
                <w:rFonts w:cs="B Nazanin"/>
                <w:sz w:val="24"/>
                <w:szCs w:val="24"/>
                <w:rtl/>
              </w:rPr>
              <w:t>، آمیدها، ترکیبات ازت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 xml:space="preserve">دار آلی 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Pr="00492A57">
              <w:rPr>
                <w:rFonts w:cs="B Nazanin"/>
                <w:sz w:val="24"/>
                <w:szCs w:val="24"/>
                <w:rtl/>
              </w:rPr>
              <w:t>آمین</w:t>
            </w:r>
            <w:r w:rsidR="00314B5A"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ها، نیتریل</w:t>
            </w:r>
            <w:r w:rsidR="00314B5A">
              <w:rPr>
                <w:rFonts w:cs="B Nazanin"/>
                <w:sz w:val="24"/>
                <w:szCs w:val="24"/>
                <w:rtl/>
              </w:rPr>
              <w:softHyphen/>
            </w:r>
            <w:r w:rsidRPr="00492A57">
              <w:rPr>
                <w:rFonts w:cs="B Nazanin"/>
                <w:sz w:val="24"/>
                <w:szCs w:val="24"/>
                <w:rtl/>
              </w:rPr>
              <w:t>ها، هیدرازین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492A57">
              <w:rPr>
                <w:rFonts w:cs="B Nazanin"/>
                <w:sz w:val="24"/>
                <w:szCs w:val="24"/>
                <w:rtl/>
              </w:rPr>
              <w:t>، هتروکسیل ها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E5493" w:rsidRDefault="00492A57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CE5493" w:rsidRPr="00AC0546" w:rsidRDefault="00CE5493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50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Pr="004E16C1" w:rsidRDefault="00492A57" w:rsidP="00492A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92A57">
              <w:rPr>
                <w:rFonts w:cs="B Nazanin"/>
                <w:sz w:val="24"/>
                <w:szCs w:val="24"/>
                <w:rtl/>
              </w:rPr>
              <w:t>طیف</w:t>
            </w:r>
            <w:r w:rsidR="00364A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2A57">
              <w:rPr>
                <w:rFonts w:cs="B Nazanin"/>
                <w:sz w:val="24"/>
                <w:szCs w:val="24"/>
                <w:rtl/>
              </w:rPr>
              <w:t>سنجی 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2A57">
              <w:rPr>
                <w:rFonts w:cs="B Nazanin"/>
                <w:sz w:val="24"/>
                <w:szCs w:val="24"/>
                <w:rtl/>
              </w:rPr>
              <w:t>اختصار: مادون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92A57">
              <w:rPr>
                <w:rFonts w:cs="B Nazanin"/>
                <w:sz w:val="24"/>
                <w:szCs w:val="24"/>
                <w:rtl/>
              </w:rPr>
              <w:t>قرمز، رامان، فرابنفش و مرئی، رزونانس مغناطیسی هسته، طیف جرمی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270" w:rsidRDefault="00492A57" w:rsidP="0079513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B7270" w:rsidRPr="00AC0546" w:rsidRDefault="00BB7270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61"/>
          <w:jc w:val="center"/>
        </w:trPr>
        <w:tc>
          <w:tcPr>
            <w:tcW w:w="81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B7270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7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314B5A" w:rsidP="00364A7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</w:t>
            </w:r>
            <w:r w:rsidR="00492A57" w:rsidRPr="00492A57">
              <w:rPr>
                <w:rFonts w:cs="B Nazanin"/>
                <w:sz w:val="24"/>
                <w:szCs w:val="24"/>
                <w:rtl/>
              </w:rPr>
              <w:t>لیمرها و اصول پلیمریزاسیون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492A57" w:rsidRPr="00492A57">
              <w:rPr>
                <w:rFonts w:cs="B Nazanin"/>
                <w:sz w:val="24"/>
                <w:szCs w:val="24"/>
                <w:rtl/>
              </w:rPr>
              <w:t>به</w:t>
            </w:r>
            <w:r w:rsidR="00364A7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92A57" w:rsidRPr="00492A57">
              <w:rPr>
                <w:rFonts w:cs="B Nazanin"/>
                <w:sz w:val="24"/>
                <w:szCs w:val="24"/>
                <w:rtl/>
              </w:rPr>
              <w:t>صورت خ</w:t>
            </w:r>
            <w:r w:rsidR="00364A7D">
              <w:rPr>
                <w:rFonts w:cs="B Nazanin" w:hint="cs"/>
                <w:sz w:val="24"/>
                <w:szCs w:val="24"/>
                <w:rtl/>
              </w:rPr>
              <w:t>لا</w:t>
            </w:r>
            <w:r w:rsidR="00492A57" w:rsidRPr="00492A57">
              <w:rPr>
                <w:rFonts w:cs="B Nazanin"/>
                <w:sz w:val="24"/>
                <w:szCs w:val="24"/>
                <w:rtl/>
              </w:rPr>
              <w:t>صه</w:t>
            </w:r>
            <w:r w:rsidR="00492A57" w:rsidRPr="00492A57">
              <w:rPr>
                <w:rFonts w:cs="B Nazanin"/>
                <w:sz w:val="24"/>
                <w:szCs w:val="24"/>
              </w:rPr>
              <w:t>(</w:t>
            </w:r>
          </w:p>
        </w:tc>
        <w:tc>
          <w:tcPr>
            <w:tcW w:w="21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671E" w:rsidRPr="00AC0546" w:rsidRDefault="004E16C1" w:rsidP="00492A5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492A57">
              <w:rPr>
                <w:rFonts w:cs="B Nazanin" w:hint="cs"/>
                <w:sz w:val="24"/>
                <w:szCs w:val="24"/>
                <w:rtl/>
              </w:rPr>
              <w:t xml:space="preserve"> جلسه</w:t>
            </w:r>
          </w:p>
        </w:tc>
        <w:tc>
          <w:tcPr>
            <w:tcW w:w="1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492A57">
        <w:trPr>
          <w:trHeight w:val="150"/>
          <w:jc w:val="center"/>
        </w:trPr>
        <w:tc>
          <w:tcPr>
            <w:tcW w:w="9713" w:type="dxa"/>
            <w:gridSpan w:val="10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0C1199" w:rsidRPr="007D1208" w:rsidRDefault="000C1199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0C1199" w:rsidTr="00492A57">
        <w:trPr>
          <w:trHeight w:val="162"/>
          <w:jc w:val="center"/>
        </w:trPr>
        <w:tc>
          <w:tcPr>
            <w:tcW w:w="191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ملاکهای ارزیابی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C1199" w:rsidRPr="00E654F2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BB7270" w:rsidTr="00492A57">
        <w:trPr>
          <w:trHeight w:val="102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پایان 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492A57" w:rsidP="002D0D7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میانترم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0241FD" w:rsidP="00BB727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B7270" w:rsidTr="00492A57">
        <w:trPr>
          <w:trHeight w:val="116"/>
          <w:jc w:val="center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Default="00BB7270" w:rsidP="000241F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کوئیز</w:t>
            </w:r>
            <w:r w:rsidR="000241FD">
              <w:rPr>
                <w:rFonts w:cs="B Nazanin" w:hint="cs"/>
                <w:sz w:val="24"/>
                <w:szCs w:val="24"/>
                <w:rtl/>
              </w:rPr>
              <w:t xml:space="preserve"> و فعالیت کلاسی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Default="00492A57" w:rsidP="00BB727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70" w:rsidRPr="00E654F2" w:rsidRDefault="00BB7270" w:rsidP="00BB7270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DA68A7" w:rsidRDefault="00DA68A7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4D094E" w:rsidRPr="00FE7BFC" w:rsidRDefault="00FE7BFC" w:rsidP="00FE7BF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180AA2" w:rsidP="00FE7BFC">
      <w:pPr>
        <w:spacing w:after="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 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BFF" w:rsidRDefault="005E3BFF" w:rsidP="005A5B76">
      <w:pPr>
        <w:spacing w:after="0" w:line="240" w:lineRule="auto"/>
      </w:pPr>
      <w:r>
        <w:separator/>
      </w:r>
    </w:p>
  </w:endnote>
  <w:endnote w:type="continuationSeparator" w:id="0">
    <w:p w:rsidR="005E3BFF" w:rsidRDefault="005E3BFF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BFF" w:rsidRDefault="005E3BFF" w:rsidP="005A5B76">
      <w:pPr>
        <w:spacing w:after="0" w:line="240" w:lineRule="auto"/>
      </w:pPr>
      <w:r>
        <w:separator/>
      </w:r>
    </w:p>
  </w:footnote>
  <w:footnote w:type="continuationSeparator" w:id="0">
    <w:p w:rsidR="005E3BFF" w:rsidRDefault="005E3BFF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24A4"/>
    <w:multiLevelType w:val="hybridMultilevel"/>
    <w:tmpl w:val="A1A60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0DA7"/>
    <w:multiLevelType w:val="hybridMultilevel"/>
    <w:tmpl w:val="CC4A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F0610"/>
    <w:multiLevelType w:val="hybridMultilevel"/>
    <w:tmpl w:val="5DB42470"/>
    <w:lvl w:ilvl="0" w:tplc="BE3205A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77860"/>
    <w:multiLevelType w:val="hybridMultilevel"/>
    <w:tmpl w:val="BCDCC65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E4A74"/>
    <w:multiLevelType w:val="hybridMultilevel"/>
    <w:tmpl w:val="FFB08AE0"/>
    <w:lvl w:ilvl="0" w:tplc="44F84DE6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74ED1"/>
    <w:multiLevelType w:val="hybridMultilevel"/>
    <w:tmpl w:val="C85E3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WwMDYwMjExNjFU0lEKTi0uzszPAykwrAUAv/rCOywAAAA="/>
  </w:docVars>
  <w:rsids>
    <w:rsidRoot w:val="00A7649A"/>
    <w:rsid w:val="00007775"/>
    <w:rsid w:val="000241FD"/>
    <w:rsid w:val="0009659D"/>
    <w:rsid w:val="000A6C96"/>
    <w:rsid w:val="000C1199"/>
    <w:rsid w:val="00160211"/>
    <w:rsid w:val="00180AA2"/>
    <w:rsid w:val="00216BB0"/>
    <w:rsid w:val="00221A1C"/>
    <w:rsid w:val="002358E9"/>
    <w:rsid w:val="00270C90"/>
    <w:rsid w:val="00276380"/>
    <w:rsid w:val="00292D9F"/>
    <w:rsid w:val="002A75E1"/>
    <w:rsid w:val="002D0D75"/>
    <w:rsid w:val="002D21A8"/>
    <w:rsid w:val="002E6B8D"/>
    <w:rsid w:val="002F2F0B"/>
    <w:rsid w:val="00303336"/>
    <w:rsid w:val="00314B5A"/>
    <w:rsid w:val="0033508C"/>
    <w:rsid w:val="00347237"/>
    <w:rsid w:val="0034771E"/>
    <w:rsid w:val="00360D14"/>
    <w:rsid w:val="00364A7D"/>
    <w:rsid w:val="00365013"/>
    <w:rsid w:val="003B3F97"/>
    <w:rsid w:val="003B70DE"/>
    <w:rsid w:val="00421D12"/>
    <w:rsid w:val="0042420E"/>
    <w:rsid w:val="0042602C"/>
    <w:rsid w:val="004460A2"/>
    <w:rsid w:val="00465863"/>
    <w:rsid w:val="00492A57"/>
    <w:rsid w:val="004B6850"/>
    <w:rsid w:val="004C38C7"/>
    <w:rsid w:val="004D094E"/>
    <w:rsid w:val="004E16C1"/>
    <w:rsid w:val="005133E4"/>
    <w:rsid w:val="00526F3D"/>
    <w:rsid w:val="0056256C"/>
    <w:rsid w:val="005772B7"/>
    <w:rsid w:val="00595DBB"/>
    <w:rsid w:val="005A5B76"/>
    <w:rsid w:val="005B1FCC"/>
    <w:rsid w:val="005C64B9"/>
    <w:rsid w:val="005D5DA1"/>
    <w:rsid w:val="005D6335"/>
    <w:rsid w:val="005E3BFF"/>
    <w:rsid w:val="005F4C85"/>
    <w:rsid w:val="00603081"/>
    <w:rsid w:val="00607902"/>
    <w:rsid w:val="0062671E"/>
    <w:rsid w:val="00657F5E"/>
    <w:rsid w:val="00691869"/>
    <w:rsid w:val="00693406"/>
    <w:rsid w:val="006C772D"/>
    <w:rsid w:val="006D4C2D"/>
    <w:rsid w:val="0071024D"/>
    <w:rsid w:val="00756439"/>
    <w:rsid w:val="0079102E"/>
    <w:rsid w:val="0079513F"/>
    <w:rsid w:val="007B71C4"/>
    <w:rsid w:val="007D1208"/>
    <w:rsid w:val="008009BC"/>
    <w:rsid w:val="00804619"/>
    <w:rsid w:val="008231A2"/>
    <w:rsid w:val="00862A8D"/>
    <w:rsid w:val="008A2C08"/>
    <w:rsid w:val="008B06CE"/>
    <w:rsid w:val="008E6530"/>
    <w:rsid w:val="0092157C"/>
    <w:rsid w:val="00960828"/>
    <w:rsid w:val="00980E62"/>
    <w:rsid w:val="009937FB"/>
    <w:rsid w:val="009A6E79"/>
    <w:rsid w:val="009B1BC0"/>
    <w:rsid w:val="009D14C3"/>
    <w:rsid w:val="009D5966"/>
    <w:rsid w:val="00A32EE1"/>
    <w:rsid w:val="00A7649A"/>
    <w:rsid w:val="00A77F19"/>
    <w:rsid w:val="00A84EE9"/>
    <w:rsid w:val="00AA624D"/>
    <w:rsid w:val="00AC0546"/>
    <w:rsid w:val="00B06099"/>
    <w:rsid w:val="00B138D2"/>
    <w:rsid w:val="00B24DBD"/>
    <w:rsid w:val="00B27621"/>
    <w:rsid w:val="00B35800"/>
    <w:rsid w:val="00B94725"/>
    <w:rsid w:val="00BB7270"/>
    <w:rsid w:val="00BE5AC7"/>
    <w:rsid w:val="00BF2FA5"/>
    <w:rsid w:val="00C244B3"/>
    <w:rsid w:val="00C2728E"/>
    <w:rsid w:val="00C718BD"/>
    <w:rsid w:val="00CB1BB5"/>
    <w:rsid w:val="00CD624F"/>
    <w:rsid w:val="00CE5493"/>
    <w:rsid w:val="00CF3F27"/>
    <w:rsid w:val="00D14712"/>
    <w:rsid w:val="00D214AA"/>
    <w:rsid w:val="00D319F3"/>
    <w:rsid w:val="00D47489"/>
    <w:rsid w:val="00D6163A"/>
    <w:rsid w:val="00D93C83"/>
    <w:rsid w:val="00DA1C48"/>
    <w:rsid w:val="00DA68A7"/>
    <w:rsid w:val="00E654F2"/>
    <w:rsid w:val="00E863D8"/>
    <w:rsid w:val="00EB06D7"/>
    <w:rsid w:val="00F0565C"/>
    <w:rsid w:val="00F06552"/>
    <w:rsid w:val="00F350DC"/>
    <w:rsid w:val="00F92A64"/>
    <w:rsid w:val="00FD158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9597654E-A8D7-4BD3-B7B5-4CD6E215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09659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5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styleId="Hyperlink">
    <w:name w:val="Hyperlink"/>
    <w:basedOn w:val="DefaultParagraphFont"/>
    <w:uiPriority w:val="99"/>
    <w:semiHidden/>
    <w:unhideWhenUsed/>
    <w:rsid w:val="002F2F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65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5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8</cp:revision>
  <cp:lastPrinted>2018-02-03T17:02:00Z</cp:lastPrinted>
  <dcterms:created xsi:type="dcterms:W3CDTF">2024-09-26T08:51:00Z</dcterms:created>
  <dcterms:modified xsi:type="dcterms:W3CDTF">2025-02-09T07:52:00Z</dcterms:modified>
</cp:coreProperties>
</file>