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71E" w:rsidRDefault="000C1199" w:rsidP="003B70DE">
      <w:pPr>
        <w:spacing w:after="0" w:line="240" w:lineRule="auto"/>
        <w:jc w:val="center"/>
        <w:rPr>
          <w:rFonts w:ascii="IranNastaliq" w:hAnsi="IranNastaliq" w:cs="IranNastaliq"/>
          <w:sz w:val="44"/>
          <w:szCs w:val="44"/>
        </w:rPr>
      </w:pPr>
      <w:r>
        <w:rPr>
          <w:rFonts w:ascii="IranNastaliq" w:hAnsi="IranNastaliq" w:cs="IranNastaliq"/>
          <w:noProof/>
          <w:sz w:val="44"/>
          <w:szCs w:val="44"/>
          <w:lang w:bidi="ar-SA"/>
        </w:rPr>
        <w:drawing>
          <wp:inline distT="0" distB="0" distL="0" distR="0">
            <wp:extent cx="880126" cy="1265687"/>
            <wp:effectExtent l="0" t="0" r="0" b="0"/>
            <wp:docPr id="1" name="Picture 0" descr="Birjand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jandu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46" cy="127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02C" w:rsidRPr="00F63DC1" w:rsidRDefault="000C1199" w:rsidP="00F63DC1">
      <w:pPr>
        <w:spacing w:after="0" w:line="240" w:lineRule="auto"/>
        <w:jc w:val="center"/>
        <w:rPr>
          <w:rFonts w:ascii="IranNastaliq" w:hAnsi="IranNastaliq" w:cs="IranNastaliq"/>
          <w:sz w:val="36"/>
          <w:szCs w:val="36"/>
          <w:rtl/>
        </w:rPr>
      </w:pPr>
      <w:r w:rsidRPr="000C1199">
        <w:rPr>
          <w:rFonts w:ascii="IranNastaliq" w:hAnsi="IranNastaliq" w:cs="IranNastaliq"/>
          <w:sz w:val="36"/>
          <w:szCs w:val="36"/>
          <w:rtl/>
        </w:rPr>
        <w:t>دانشکده</w:t>
      </w:r>
      <w:r w:rsidR="00F63DC1">
        <w:rPr>
          <w:rFonts w:ascii="IranNastaliq" w:hAnsi="IranNastaliq" w:cs="IranNastaliq" w:hint="cs"/>
          <w:sz w:val="36"/>
          <w:szCs w:val="36"/>
          <w:rtl/>
        </w:rPr>
        <w:t xml:space="preserve"> مکانیک</w:t>
      </w:r>
      <w:r w:rsidR="00C16EED">
        <w:rPr>
          <w:rFonts w:ascii="IranNastaliq" w:hAnsi="IranNastaliq" w:cs="IranNastaliq" w:hint="cs"/>
          <w:sz w:val="36"/>
          <w:szCs w:val="36"/>
          <w:rtl/>
        </w:rPr>
        <w:t xml:space="preserve"> و مواد</w:t>
      </w:r>
      <w:r w:rsidRPr="000C1199">
        <w:rPr>
          <w:rFonts w:ascii="IranNastaliq" w:hAnsi="IranNastaliq" w:cs="IranNastaliq"/>
          <w:sz w:val="36"/>
          <w:szCs w:val="36"/>
          <w:rtl/>
        </w:rPr>
        <w:t xml:space="preserve"> </w:t>
      </w:r>
      <w:r w:rsidR="00F63DC1">
        <w:rPr>
          <w:rFonts w:ascii="IranNastaliq" w:hAnsi="IranNastaliq" w:cs="IranNastaliq" w:hint="cs"/>
          <w:sz w:val="36"/>
          <w:szCs w:val="36"/>
          <w:rtl/>
        </w:rPr>
        <w:t>،</w:t>
      </w:r>
      <w:r w:rsidRPr="000C1199">
        <w:rPr>
          <w:rFonts w:ascii="IranNastaliq" w:hAnsi="IranNastaliq" w:cs="IranNastaliq"/>
          <w:sz w:val="36"/>
          <w:szCs w:val="36"/>
          <w:rtl/>
        </w:rPr>
        <w:t xml:space="preserve">      گروه </w:t>
      </w:r>
      <w:r w:rsidR="00F63DC1" w:rsidRPr="00F63DC1">
        <w:rPr>
          <w:rFonts w:ascii="IranNastaliq" w:hAnsi="IranNastaliq" w:cs="IranNastaliq" w:hint="cs"/>
          <w:sz w:val="36"/>
          <w:szCs w:val="36"/>
          <w:rtl/>
        </w:rPr>
        <w:t xml:space="preserve"> مهندسی مواد</w:t>
      </w:r>
    </w:p>
    <w:tbl>
      <w:tblPr>
        <w:tblStyle w:val="TableGrid"/>
        <w:bidiVisual/>
        <w:tblW w:w="971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150"/>
        <w:gridCol w:w="1332"/>
        <w:gridCol w:w="48"/>
        <w:gridCol w:w="806"/>
        <w:gridCol w:w="25"/>
        <w:gridCol w:w="418"/>
        <w:gridCol w:w="256"/>
        <w:gridCol w:w="860"/>
        <w:gridCol w:w="636"/>
        <w:gridCol w:w="1632"/>
        <w:gridCol w:w="1739"/>
      </w:tblGrid>
      <w:tr w:rsidR="008E6530" w:rsidTr="00FE7BFC">
        <w:trPr>
          <w:trHeight w:val="764"/>
          <w:jc w:val="center"/>
        </w:trPr>
        <w:tc>
          <w:tcPr>
            <w:tcW w:w="9713" w:type="dxa"/>
            <w:gridSpan w:val="12"/>
            <w:shd w:val="clear" w:color="auto" w:fill="DDD9C3" w:themeFill="background2" w:themeFillShade="E6"/>
            <w:vAlign w:val="center"/>
          </w:tcPr>
          <w:p w:rsidR="008E6530" w:rsidRPr="00151961" w:rsidRDefault="000C1199" w:rsidP="000C1199">
            <w:pPr>
              <w:jc w:val="center"/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</w:pPr>
            <w:r w:rsidRPr="00151961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>نام درس</w:t>
            </w:r>
            <w:r w:rsidR="001A79C8" w:rsidRPr="00151961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>: اصول انجماد و ریخته</w:t>
            </w:r>
            <w:r w:rsidR="001A79C8" w:rsidRPr="00151961">
              <w:rPr>
                <w:rFonts w:ascii="IranNastaliq" w:hAnsi="IranNastaliq" w:cs="B Zar"/>
                <w:b/>
                <w:bCs/>
                <w:sz w:val="28"/>
                <w:szCs w:val="28"/>
                <w:rtl/>
              </w:rPr>
              <w:softHyphen/>
            </w:r>
            <w:r w:rsidR="001A79C8" w:rsidRPr="00151961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گری </w:t>
            </w:r>
          </w:p>
        </w:tc>
      </w:tr>
      <w:tr w:rsidR="000C1199" w:rsidTr="00FE7BFC">
        <w:trPr>
          <w:trHeight w:val="95"/>
          <w:jc w:val="center"/>
        </w:trPr>
        <w:tc>
          <w:tcPr>
            <w:tcW w:w="3293" w:type="dxa"/>
            <w:gridSpan w:val="3"/>
            <w:tcBorders>
              <w:top w:val="nil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980E62">
              <w:rPr>
                <w:rFonts w:cs="B Nazanin" w:hint="cs"/>
                <w:sz w:val="28"/>
                <w:szCs w:val="28"/>
                <w:rtl/>
              </w:rPr>
              <w:t xml:space="preserve">نوع واحد: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63DC1">
              <w:rPr>
                <w:rFonts w:cs="B Nazanin" w:hint="cs"/>
                <w:sz w:val="28"/>
                <w:szCs w:val="28"/>
                <w:rtl/>
              </w:rPr>
              <w:t>تخصصی/ نظری</w:t>
            </w:r>
          </w:p>
        </w:tc>
        <w:tc>
          <w:tcPr>
            <w:tcW w:w="3049" w:type="dxa"/>
            <w:gridSpan w:val="7"/>
            <w:tcBorders>
              <w:top w:val="nil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تعداد واحد: </w:t>
            </w:r>
            <w:r w:rsidR="00F63DC1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371" w:type="dxa"/>
            <w:gridSpan w:val="2"/>
            <w:tcBorders>
              <w:top w:val="nil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مقطع:</w:t>
            </w:r>
            <w:r w:rsidR="00F63DC1">
              <w:rPr>
                <w:rFonts w:cs="B Nazanin" w:hint="cs"/>
                <w:sz w:val="28"/>
                <w:szCs w:val="28"/>
                <w:rtl/>
              </w:rPr>
              <w:t xml:space="preserve"> کارشناسی</w:t>
            </w:r>
          </w:p>
        </w:tc>
      </w:tr>
      <w:tr w:rsidR="000C1199" w:rsidTr="00FE7BFC">
        <w:trPr>
          <w:trHeight w:val="95"/>
          <w:jc w:val="center"/>
        </w:trPr>
        <w:tc>
          <w:tcPr>
            <w:tcW w:w="3293" w:type="dxa"/>
            <w:gridSpan w:val="3"/>
            <w:tcBorders>
              <w:top w:val="nil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 درس:</w:t>
            </w:r>
            <w:r w:rsidR="007F18D9">
              <w:rPr>
                <w:rtl/>
              </w:rPr>
              <w:t xml:space="preserve"> </w:t>
            </w:r>
            <w:r w:rsidR="007F18D9" w:rsidRPr="007F18D9">
              <w:rPr>
                <w:rFonts w:cs="B Nazanin"/>
                <w:sz w:val="28"/>
                <w:szCs w:val="28"/>
                <w:rtl/>
              </w:rPr>
              <w:t>223493</w:t>
            </w:r>
          </w:p>
        </w:tc>
        <w:tc>
          <w:tcPr>
            <w:tcW w:w="3049" w:type="dxa"/>
            <w:gridSpan w:val="7"/>
            <w:tcBorders>
              <w:top w:val="nil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پیش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نیاز:</w:t>
            </w:r>
            <w:r w:rsidR="00F63DC1">
              <w:rPr>
                <w:rFonts w:cs="B Nazanin" w:hint="cs"/>
                <w:sz w:val="28"/>
                <w:szCs w:val="28"/>
                <w:rtl/>
              </w:rPr>
              <w:t xml:space="preserve"> متالورژی فیزیکی 1</w:t>
            </w:r>
          </w:p>
        </w:tc>
        <w:tc>
          <w:tcPr>
            <w:tcW w:w="3371" w:type="dxa"/>
            <w:gridSpan w:val="2"/>
            <w:tcBorders>
              <w:top w:val="nil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نیاز:</w:t>
            </w:r>
          </w:p>
        </w:tc>
      </w:tr>
      <w:tr w:rsidR="000C1199" w:rsidTr="00FE7BFC">
        <w:trPr>
          <w:trHeight w:val="142"/>
          <w:jc w:val="center"/>
        </w:trPr>
        <w:tc>
          <w:tcPr>
            <w:tcW w:w="4846" w:type="dxa"/>
            <w:gridSpan w:val="8"/>
            <w:tcBorders>
              <w:right w:val="double" w:sz="4" w:space="0" w:color="auto"/>
            </w:tcBorders>
          </w:tcPr>
          <w:p w:rsidR="000C1199" w:rsidRPr="00980E62" w:rsidRDefault="000C1199" w:rsidP="00F63DC1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نام مدرس: </w:t>
            </w:r>
            <w:r w:rsidR="00F63DC1">
              <w:rPr>
                <w:rFonts w:cs="B Nazanin" w:hint="cs"/>
                <w:sz w:val="28"/>
                <w:szCs w:val="28"/>
                <w:rtl/>
              </w:rPr>
              <w:t>نصیری</w:t>
            </w:r>
          </w:p>
        </w:tc>
        <w:tc>
          <w:tcPr>
            <w:tcW w:w="4867" w:type="dxa"/>
            <w:gridSpan w:val="4"/>
            <w:tcBorders>
              <w:left w:val="double" w:sz="4" w:space="0" w:color="auto"/>
            </w:tcBorders>
            <w:vAlign w:val="center"/>
          </w:tcPr>
          <w:p w:rsidR="000C1199" w:rsidRPr="000C1199" w:rsidRDefault="000C1199" w:rsidP="00F63DC1">
            <w:pPr>
              <w:jc w:val="center"/>
              <w:rPr>
                <w:rFonts w:cs="B Nazanin"/>
                <w:sz w:val="28"/>
                <w:szCs w:val="28"/>
              </w:rPr>
            </w:pPr>
            <w:r w:rsidRPr="000C1199">
              <w:rPr>
                <w:rFonts w:cs="B Nazanin" w:hint="cs"/>
                <w:sz w:val="28"/>
                <w:szCs w:val="28"/>
                <w:rtl/>
              </w:rPr>
              <w:t>ایمیل:</w:t>
            </w:r>
            <w:r w:rsidR="00F63DC1" w:rsidRPr="00F63DC1">
              <w:rPr>
                <w:rFonts w:ascii="Times New Roman" w:hAnsi="Times New Roman" w:cs="Times New Roman"/>
                <w:sz w:val="24"/>
                <w:szCs w:val="24"/>
              </w:rPr>
              <w:t>nasiri@birjandut.ac.ir</w:t>
            </w:r>
          </w:p>
        </w:tc>
      </w:tr>
      <w:tr w:rsidR="000C1199" w:rsidTr="0091647B">
        <w:trPr>
          <w:trHeight w:val="132"/>
          <w:jc w:val="center"/>
        </w:trPr>
        <w:tc>
          <w:tcPr>
            <w:tcW w:w="9713" w:type="dxa"/>
            <w:gridSpan w:val="12"/>
            <w:tcBorders>
              <w:bottom w:val="double" w:sz="4" w:space="0" w:color="auto"/>
            </w:tcBorders>
            <w:shd w:val="clear" w:color="auto" w:fill="DDD9C3" w:themeFill="background2" w:themeFillShade="E6"/>
          </w:tcPr>
          <w:p w:rsidR="000C1199" w:rsidRPr="007D1208" w:rsidRDefault="000C1199" w:rsidP="00F63DC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مراجع و منابع</w:t>
            </w:r>
          </w:p>
        </w:tc>
      </w:tr>
      <w:tr w:rsidR="000C1199" w:rsidTr="00F63DC1">
        <w:trPr>
          <w:trHeight w:val="250"/>
          <w:jc w:val="center"/>
        </w:trPr>
        <w:tc>
          <w:tcPr>
            <w:tcW w:w="4172" w:type="dxa"/>
            <w:gridSpan w:val="6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0C1199" w:rsidRPr="00365013" w:rsidRDefault="000C1199" w:rsidP="00F63D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نام کتاب</w:t>
            </w:r>
          </w:p>
        </w:tc>
        <w:tc>
          <w:tcPr>
            <w:tcW w:w="3802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199" w:rsidRPr="00365013" w:rsidRDefault="000C1199" w:rsidP="00F63D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نویسنده / مترجم</w:t>
            </w:r>
          </w:p>
        </w:tc>
        <w:tc>
          <w:tcPr>
            <w:tcW w:w="1739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0C1199" w:rsidRPr="00365013" w:rsidRDefault="000C1199" w:rsidP="00F63D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/توضیحات</w:t>
            </w:r>
          </w:p>
        </w:tc>
      </w:tr>
      <w:tr w:rsidR="000C1199" w:rsidTr="00F63DC1">
        <w:trPr>
          <w:trHeight w:val="146"/>
          <w:jc w:val="center"/>
        </w:trPr>
        <w:tc>
          <w:tcPr>
            <w:tcW w:w="4172" w:type="dxa"/>
            <w:gridSpan w:val="6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Default="00F63DC1" w:rsidP="00F63D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انجماد فلزات</w:t>
            </w:r>
          </w:p>
        </w:tc>
        <w:tc>
          <w:tcPr>
            <w:tcW w:w="3802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Default="00F63DC1" w:rsidP="00F63D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احمد منشی، مهندس رضا مرادی</w:t>
            </w:r>
          </w:p>
        </w:tc>
        <w:tc>
          <w:tcPr>
            <w:tcW w:w="173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C1199" w:rsidRPr="00F63DC1" w:rsidRDefault="00F63DC1" w:rsidP="00F63D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63DC1">
              <w:rPr>
                <w:rFonts w:cs="B Nazanin" w:hint="cs"/>
                <w:sz w:val="24"/>
                <w:szCs w:val="24"/>
                <w:rtl/>
              </w:rPr>
              <w:t>اصفهان</w:t>
            </w:r>
          </w:p>
        </w:tc>
      </w:tr>
      <w:tr w:rsidR="000C1199" w:rsidTr="00F63DC1">
        <w:trPr>
          <w:trHeight w:val="195"/>
          <w:jc w:val="center"/>
        </w:trPr>
        <w:tc>
          <w:tcPr>
            <w:tcW w:w="4172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365013" w:rsidRDefault="00F63DC1" w:rsidP="00F63D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اصول تکنولوژی ریخته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گری</w:t>
            </w:r>
          </w:p>
        </w:tc>
        <w:tc>
          <w:tcPr>
            <w:tcW w:w="38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365013" w:rsidRDefault="00F63DC1" w:rsidP="00F63D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امیر عابدی، مهندس مریم کرمی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0C1199" w:rsidRPr="00365013" w:rsidRDefault="00F63DC1" w:rsidP="00F63DC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دانشگاه شهید رجایی</w:t>
            </w:r>
          </w:p>
        </w:tc>
      </w:tr>
      <w:tr w:rsidR="000C1199" w:rsidTr="0091647B">
        <w:trPr>
          <w:trHeight w:val="142"/>
          <w:jc w:val="center"/>
        </w:trPr>
        <w:tc>
          <w:tcPr>
            <w:tcW w:w="9713" w:type="dxa"/>
            <w:gridSpan w:val="12"/>
            <w:tcBorders>
              <w:bottom w:val="single" w:sz="4" w:space="0" w:color="000000" w:themeColor="text1"/>
            </w:tcBorders>
            <w:shd w:val="clear" w:color="auto" w:fill="DDD9C3" w:themeFill="background2" w:themeFillShade="E6"/>
          </w:tcPr>
          <w:p w:rsidR="000C1199" w:rsidRPr="007D1208" w:rsidRDefault="000C1199" w:rsidP="0091647B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رئوس مطالب</w:t>
            </w:r>
          </w:p>
        </w:tc>
      </w:tr>
      <w:tr w:rsidR="000C1199" w:rsidTr="00FE7BFC">
        <w:trPr>
          <w:trHeight w:val="66"/>
          <w:jc w:val="center"/>
        </w:trPr>
        <w:tc>
          <w:tcPr>
            <w:tcW w:w="811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C1199" w:rsidRPr="00365013" w:rsidRDefault="000C1199" w:rsidP="00C16E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33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C1199" w:rsidRPr="00365013" w:rsidRDefault="000C1199" w:rsidP="00C16E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C1199" w:rsidRPr="00365013" w:rsidRDefault="000C1199" w:rsidP="00C16E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جلسات</w:t>
            </w:r>
          </w:p>
        </w:tc>
        <w:tc>
          <w:tcPr>
            <w:tcW w:w="40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C1199" w:rsidRPr="00365013" w:rsidRDefault="000C1199" w:rsidP="00C16E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65013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0C1199" w:rsidTr="00FE7BFC">
        <w:trPr>
          <w:trHeight w:val="195"/>
          <w:jc w:val="center"/>
        </w:trPr>
        <w:tc>
          <w:tcPr>
            <w:tcW w:w="81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</w:p>
        </w:tc>
        <w:tc>
          <w:tcPr>
            <w:tcW w:w="333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اهمیت انجماد و ریخته</w:t>
            </w:r>
            <w:r w:rsidRPr="00151961">
              <w:rPr>
                <w:rFonts w:cs="B Nazanin"/>
                <w:rtl/>
              </w:rPr>
              <w:softHyphen/>
            </w:r>
            <w:r w:rsidRPr="00151961">
              <w:rPr>
                <w:rFonts w:cs="B Nazanin" w:hint="cs"/>
                <w:rtl/>
              </w:rPr>
              <w:t>گری وکلیات مفاهیم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151961" w:rsidRDefault="00151961" w:rsidP="00151961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  <w:r w:rsidR="00F63DC1" w:rsidRPr="00151961">
              <w:rPr>
                <w:rFonts w:cs="B Nazanin" w:hint="cs"/>
                <w:rtl/>
              </w:rPr>
              <w:t>-</w:t>
            </w:r>
            <w:r w:rsidRPr="00151961">
              <w:rPr>
                <w:rFonts w:cs="B Nazanin" w:hint="cs"/>
                <w:rtl/>
              </w:rPr>
              <w:t>2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16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2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خواص فیزیکی مذاب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5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3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جوانه زنی و رشد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3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61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4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انجماد و جدایش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3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35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5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تعاریف اولیه ریخته</w:t>
            </w:r>
            <w:r w:rsidRPr="00151961">
              <w:rPr>
                <w:rFonts w:cs="B Nazanin"/>
                <w:rtl/>
              </w:rPr>
              <w:softHyphen/>
            </w:r>
            <w:r w:rsidRPr="00151961">
              <w:rPr>
                <w:rFonts w:cs="B Nazanin" w:hint="cs"/>
                <w:rtl/>
              </w:rPr>
              <w:t>گری و روش</w:t>
            </w:r>
            <w:r w:rsidRPr="00151961">
              <w:rPr>
                <w:rFonts w:cs="B Nazanin"/>
                <w:rtl/>
              </w:rPr>
              <w:softHyphen/>
            </w:r>
            <w:r w:rsidRPr="00151961">
              <w:rPr>
                <w:rFonts w:cs="B Nazanin" w:hint="cs"/>
                <w:rtl/>
              </w:rPr>
              <w:t>های آن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210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6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انواع ماسه و چسب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2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32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7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ماهیچه، راهگاه و تغذیه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151961" w:rsidP="00151961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  <w:r w:rsidR="00F63DC1" w:rsidRPr="00151961">
              <w:rPr>
                <w:rFonts w:cs="B Nazanin" w:hint="cs"/>
                <w:rtl/>
              </w:rPr>
              <w:t>-</w:t>
            </w:r>
            <w:r w:rsidRPr="00151961">
              <w:rPr>
                <w:rFonts w:cs="B Nazanin" w:hint="cs"/>
                <w:rtl/>
              </w:rPr>
              <w:t>2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13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8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قالب</w:t>
            </w:r>
            <w:r w:rsidRPr="00151961">
              <w:rPr>
                <w:rFonts w:cs="B Nazanin"/>
                <w:rtl/>
              </w:rPr>
              <w:softHyphen/>
            </w:r>
            <w:r w:rsidRPr="00151961">
              <w:rPr>
                <w:rFonts w:cs="B Nazanin" w:hint="cs"/>
                <w:rtl/>
              </w:rPr>
              <w:t>های موقت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151961" w:rsidP="00151961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2</w:t>
            </w:r>
            <w:r w:rsidR="00F63DC1" w:rsidRPr="00151961">
              <w:rPr>
                <w:rFonts w:cs="B Nazanin" w:hint="cs"/>
                <w:rtl/>
              </w:rPr>
              <w:t>-</w:t>
            </w:r>
            <w:r w:rsidRPr="00151961">
              <w:rPr>
                <w:rFonts w:cs="B Nazanin" w:hint="cs"/>
                <w:rtl/>
              </w:rPr>
              <w:t>3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32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9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قالب</w:t>
            </w:r>
            <w:r w:rsidRPr="00151961">
              <w:rPr>
                <w:rFonts w:cs="B Nazanin"/>
                <w:rtl/>
              </w:rPr>
              <w:softHyphen/>
            </w:r>
            <w:r w:rsidRPr="00151961">
              <w:rPr>
                <w:rFonts w:cs="B Nazanin" w:hint="cs"/>
                <w:rtl/>
              </w:rPr>
              <w:t>های دائمی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FE7BFC">
        <w:trPr>
          <w:trHeight w:val="146"/>
          <w:jc w:val="center"/>
        </w:trPr>
        <w:tc>
          <w:tcPr>
            <w:tcW w:w="81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10</w:t>
            </w:r>
          </w:p>
        </w:tc>
        <w:tc>
          <w:tcPr>
            <w:tcW w:w="333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F63DC1" w:rsidP="00C16EED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انواع کوره</w:t>
            </w:r>
          </w:p>
        </w:tc>
        <w:tc>
          <w:tcPr>
            <w:tcW w:w="15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1199" w:rsidRPr="00151961" w:rsidRDefault="00151961" w:rsidP="00151961">
            <w:pPr>
              <w:jc w:val="center"/>
              <w:rPr>
                <w:rFonts w:cs="B Nazanin"/>
                <w:rtl/>
              </w:rPr>
            </w:pPr>
            <w:r w:rsidRPr="00151961">
              <w:rPr>
                <w:rFonts w:cs="B Nazanin" w:hint="cs"/>
                <w:rtl/>
              </w:rPr>
              <w:t>1</w:t>
            </w:r>
            <w:r w:rsidR="00F63DC1" w:rsidRPr="00151961">
              <w:rPr>
                <w:rFonts w:cs="B Nazanin" w:hint="cs"/>
                <w:rtl/>
              </w:rPr>
              <w:t>-</w:t>
            </w:r>
            <w:r w:rsidRPr="00151961">
              <w:rPr>
                <w:rFonts w:cs="B Nazanin" w:hint="cs"/>
                <w:rtl/>
              </w:rPr>
              <w:t>2</w:t>
            </w:r>
          </w:p>
        </w:tc>
        <w:tc>
          <w:tcPr>
            <w:tcW w:w="400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C1199" w:rsidRPr="00151961" w:rsidRDefault="000C1199" w:rsidP="00C16EED">
            <w:pPr>
              <w:jc w:val="center"/>
              <w:rPr>
                <w:rFonts w:cs="B Nazanin"/>
                <w:rtl/>
              </w:rPr>
            </w:pPr>
          </w:p>
        </w:tc>
      </w:tr>
      <w:tr w:rsidR="000C1199" w:rsidTr="0091647B">
        <w:trPr>
          <w:trHeight w:val="150"/>
          <w:jc w:val="center"/>
        </w:trPr>
        <w:tc>
          <w:tcPr>
            <w:tcW w:w="9713" w:type="dxa"/>
            <w:gridSpan w:val="12"/>
            <w:tcBorders>
              <w:bottom w:val="double" w:sz="4" w:space="0" w:color="auto"/>
            </w:tcBorders>
            <w:shd w:val="clear" w:color="auto" w:fill="DDD9C3" w:themeFill="background2" w:themeFillShade="E6"/>
            <w:vAlign w:val="bottom"/>
          </w:tcPr>
          <w:p w:rsidR="000C1199" w:rsidRPr="007D1208" w:rsidRDefault="000C1199" w:rsidP="00FE7BFC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D1208">
              <w:rPr>
                <w:rFonts w:cs="B Nazanin" w:hint="cs"/>
                <w:b/>
                <w:bCs/>
                <w:sz w:val="28"/>
                <w:szCs w:val="28"/>
                <w:rtl/>
              </w:rPr>
              <w:t>ارزیابی</w:t>
            </w:r>
          </w:p>
        </w:tc>
      </w:tr>
      <w:tr w:rsidR="000C1199" w:rsidTr="00FE7BFC">
        <w:trPr>
          <w:trHeight w:val="162"/>
          <w:jc w:val="center"/>
        </w:trPr>
        <w:tc>
          <w:tcPr>
            <w:tcW w:w="196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ملاکهای ارزیابی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99" w:rsidRPr="00E654F2" w:rsidRDefault="000C1199" w:rsidP="0091647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 بیست</w:t>
            </w:r>
          </w:p>
        </w:tc>
        <w:tc>
          <w:tcPr>
            <w:tcW w:w="12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نوع فعالیت</w:t>
            </w:r>
          </w:p>
        </w:tc>
        <w:tc>
          <w:tcPr>
            <w:tcW w:w="512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C1199" w:rsidRPr="00E654F2" w:rsidRDefault="000C1199" w:rsidP="0091647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654F2">
              <w:rPr>
                <w:rFonts w:cs="B Nazanin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0C1199" w:rsidTr="00FE7BFC">
        <w:trPr>
          <w:trHeight w:val="102"/>
          <w:jc w:val="center"/>
        </w:trPr>
        <w:tc>
          <w:tcPr>
            <w:tcW w:w="1961" w:type="dxa"/>
            <w:gridSpan w:val="2"/>
            <w:tcBorders>
              <w:top w:val="single" w:sz="4" w:space="0" w:color="auto"/>
              <w:bottom w:val="nil"/>
              <w:right w:val="dotted" w:sz="4" w:space="0" w:color="auto"/>
            </w:tcBorders>
          </w:tcPr>
          <w:p w:rsidR="00A30819" w:rsidRDefault="00A30819" w:rsidP="00613E35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 w:rsidRPr="00A30819">
              <w:rPr>
                <w:rFonts w:cs="B Nazanin"/>
                <w:sz w:val="24"/>
                <w:szCs w:val="24"/>
                <w:rtl/>
              </w:rPr>
              <w:t>کوئ</w:t>
            </w:r>
            <w:r w:rsidRPr="00A3081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A30819">
              <w:rPr>
                <w:rFonts w:cs="B Nazanin" w:hint="eastAsia"/>
                <w:sz w:val="24"/>
                <w:szCs w:val="24"/>
                <w:rtl/>
              </w:rPr>
              <w:t>ز</w:t>
            </w:r>
          </w:p>
          <w:p w:rsidR="00C85D84" w:rsidRPr="00613E35" w:rsidRDefault="00613E35" w:rsidP="00613E35">
            <w:pPr>
              <w:pStyle w:val="ListParagraph"/>
              <w:rPr>
                <w:rFonts w:cs="B Nazani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>میان ترم</w:t>
            </w:r>
          </w:p>
          <w:p w:rsidR="00C85D84" w:rsidRPr="00C85D84" w:rsidRDefault="00C85D84" w:rsidP="00151961">
            <w:pPr>
              <w:pStyle w:val="ListParagrap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پایان ترم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613E35" w:rsidRDefault="00613E35" w:rsidP="00613E3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1-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  <w:p w:rsidR="000C1199" w:rsidRDefault="00613E35" w:rsidP="0015196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4-6</w:t>
            </w:r>
          </w:p>
          <w:p w:rsidR="00C85D84" w:rsidRPr="00E654F2" w:rsidRDefault="00151961" w:rsidP="00613E3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="00613E35">
              <w:rPr>
                <w:rFonts w:cs="B Nazanin" w:hint="cs"/>
                <w:sz w:val="24"/>
                <w:szCs w:val="24"/>
                <w:rtl/>
              </w:rPr>
              <w:t>0</w:t>
            </w:r>
            <w:r>
              <w:rPr>
                <w:rFonts w:cs="B Nazanin" w:hint="cs"/>
                <w:sz w:val="24"/>
                <w:szCs w:val="24"/>
                <w:rtl/>
              </w:rPr>
              <w:t>-</w:t>
            </w:r>
            <w:r w:rsidR="00C85D84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single" w:sz="4" w:space="0" w:color="auto"/>
              <w:left w:val="dotted" w:sz="4" w:space="0" w:color="auto"/>
              <w:bottom w:val="nil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:rsidTr="00FE7BFC">
        <w:trPr>
          <w:trHeight w:val="315"/>
          <w:jc w:val="center"/>
        </w:trPr>
        <w:tc>
          <w:tcPr>
            <w:tcW w:w="1961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  <w:bottom w:val="nil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:rsidTr="00FE7BFC">
        <w:trPr>
          <w:trHeight w:val="30"/>
          <w:jc w:val="center"/>
        </w:trPr>
        <w:tc>
          <w:tcPr>
            <w:tcW w:w="1961" w:type="dxa"/>
            <w:gridSpan w:val="2"/>
            <w:tcBorders>
              <w:top w:val="nil"/>
              <w:bottom w:val="nil"/>
              <w:right w:val="dotted" w:sz="4" w:space="0" w:color="auto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0C1199" w:rsidRPr="00E654F2" w:rsidRDefault="000C1199" w:rsidP="00C16E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C1199" w:rsidTr="004C5D87">
        <w:trPr>
          <w:trHeight w:val="80"/>
          <w:jc w:val="center"/>
        </w:trPr>
        <w:tc>
          <w:tcPr>
            <w:tcW w:w="1961" w:type="dxa"/>
            <w:gridSpan w:val="2"/>
            <w:tcBorders>
              <w:top w:val="nil"/>
              <w:right w:val="dotted" w:sz="4" w:space="0" w:color="auto"/>
            </w:tcBorders>
          </w:tcPr>
          <w:p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:rsidR="000C1199" w:rsidRPr="00E654F2" w:rsidRDefault="000C1199" w:rsidP="00CD564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49" w:type="dxa"/>
            <w:gridSpan w:val="3"/>
            <w:tcBorders>
              <w:top w:val="nil"/>
              <w:left w:val="dotted" w:sz="4" w:space="0" w:color="auto"/>
              <w:right w:val="dotted" w:sz="4" w:space="0" w:color="auto"/>
            </w:tcBorders>
          </w:tcPr>
          <w:p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dotted" w:sz="4" w:space="0" w:color="auto"/>
            </w:tcBorders>
            <w:vAlign w:val="center"/>
          </w:tcPr>
          <w:p w:rsidR="000C1199" w:rsidRPr="00E654F2" w:rsidRDefault="000C1199" w:rsidP="00CD564A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FE7BFC" w:rsidRPr="00FE7BFC" w:rsidRDefault="00FE7BFC" w:rsidP="00151961">
      <w:pPr>
        <w:spacing w:after="0" w:line="240" w:lineRule="auto"/>
        <w:rPr>
          <w:rFonts w:cs="B Nazanin"/>
          <w:b/>
          <w:bCs/>
          <w:sz w:val="24"/>
          <w:szCs w:val="24"/>
        </w:rPr>
      </w:pPr>
    </w:p>
    <w:sectPr w:rsidR="00FE7BFC" w:rsidRPr="00FE7BFC" w:rsidSect="0042602C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388" w:rsidRDefault="00007388" w:rsidP="005A5B76">
      <w:pPr>
        <w:spacing w:after="0" w:line="240" w:lineRule="auto"/>
      </w:pPr>
      <w:r>
        <w:separator/>
      </w:r>
    </w:p>
  </w:endnote>
  <w:endnote w:type="continuationSeparator" w:id="0">
    <w:p w:rsidR="00007388" w:rsidRDefault="00007388" w:rsidP="005A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388" w:rsidRDefault="00007388" w:rsidP="005A5B76">
      <w:pPr>
        <w:spacing w:after="0" w:line="240" w:lineRule="auto"/>
      </w:pPr>
      <w:r>
        <w:separator/>
      </w:r>
    </w:p>
  </w:footnote>
  <w:footnote w:type="continuationSeparator" w:id="0">
    <w:p w:rsidR="00007388" w:rsidRDefault="00007388" w:rsidP="005A5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DA5"/>
    <w:multiLevelType w:val="hybridMultilevel"/>
    <w:tmpl w:val="26B68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00B84"/>
    <w:multiLevelType w:val="hybridMultilevel"/>
    <w:tmpl w:val="B5446FB4"/>
    <w:lvl w:ilvl="0" w:tplc="B1D02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649A"/>
    <w:rsid w:val="00007388"/>
    <w:rsid w:val="000C1199"/>
    <w:rsid w:val="001316EC"/>
    <w:rsid w:val="00151961"/>
    <w:rsid w:val="00156D7D"/>
    <w:rsid w:val="00160211"/>
    <w:rsid w:val="00180AA2"/>
    <w:rsid w:val="001A79C8"/>
    <w:rsid w:val="00216BB0"/>
    <w:rsid w:val="002358E9"/>
    <w:rsid w:val="00270C90"/>
    <w:rsid w:val="00292D9F"/>
    <w:rsid w:val="002A75E1"/>
    <w:rsid w:val="002B3883"/>
    <w:rsid w:val="002E6B8D"/>
    <w:rsid w:val="0033508C"/>
    <w:rsid w:val="00347237"/>
    <w:rsid w:val="0034771E"/>
    <w:rsid w:val="00360D14"/>
    <w:rsid w:val="00361382"/>
    <w:rsid w:val="00365013"/>
    <w:rsid w:val="003B70DE"/>
    <w:rsid w:val="0042602C"/>
    <w:rsid w:val="004460A2"/>
    <w:rsid w:val="004B6850"/>
    <w:rsid w:val="004C38C7"/>
    <w:rsid w:val="004C5D87"/>
    <w:rsid w:val="004D094E"/>
    <w:rsid w:val="005133E4"/>
    <w:rsid w:val="00595DBB"/>
    <w:rsid w:val="005A5B76"/>
    <w:rsid w:val="005B1FCC"/>
    <w:rsid w:val="005E3BFF"/>
    <w:rsid w:val="005F4C85"/>
    <w:rsid w:val="00603081"/>
    <w:rsid w:val="00607902"/>
    <w:rsid w:val="00613E35"/>
    <w:rsid w:val="00657F5E"/>
    <w:rsid w:val="00691869"/>
    <w:rsid w:val="006C772D"/>
    <w:rsid w:val="006D4C2D"/>
    <w:rsid w:val="0071113F"/>
    <w:rsid w:val="00756439"/>
    <w:rsid w:val="00761FE3"/>
    <w:rsid w:val="0079102E"/>
    <w:rsid w:val="007D1208"/>
    <w:rsid w:val="007F18D9"/>
    <w:rsid w:val="008009BC"/>
    <w:rsid w:val="008231A2"/>
    <w:rsid w:val="00862A8D"/>
    <w:rsid w:val="008A2C08"/>
    <w:rsid w:val="008B06CE"/>
    <w:rsid w:val="008E6530"/>
    <w:rsid w:val="00980E62"/>
    <w:rsid w:val="009A6E79"/>
    <w:rsid w:val="009B1BC0"/>
    <w:rsid w:val="009D14C3"/>
    <w:rsid w:val="009D5966"/>
    <w:rsid w:val="00A30819"/>
    <w:rsid w:val="00A32EE1"/>
    <w:rsid w:val="00A7649A"/>
    <w:rsid w:val="00A77F19"/>
    <w:rsid w:val="00A80908"/>
    <w:rsid w:val="00AA624D"/>
    <w:rsid w:val="00AC0546"/>
    <w:rsid w:val="00B24DBD"/>
    <w:rsid w:val="00B27621"/>
    <w:rsid w:val="00B3314A"/>
    <w:rsid w:val="00B35800"/>
    <w:rsid w:val="00B94725"/>
    <w:rsid w:val="00BE5AC7"/>
    <w:rsid w:val="00C16EED"/>
    <w:rsid w:val="00C2728E"/>
    <w:rsid w:val="00C718BD"/>
    <w:rsid w:val="00C85D84"/>
    <w:rsid w:val="00CD624F"/>
    <w:rsid w:val="00CF3F27"/>
    <w:rsid w:val="00D14712"/>
    <w:rsid w:val="00D214AA"/>
    <w:rsid w:val="00D319F3"/>
    <w:rsid w:val="00D93C83"/>
    <w:rsid w:val="00E654F2"/>
    <w:rsid w:val="00EB06D7"/>
    <w:rsid w:val="00F0565C"/>
    <w:rsid w:val="00F06552"/>
    <w:rsid w:val="00F63DC1"/>
    <w:rsid w:val="00F92A64"/>
    <w:rsid w:val="00FA2FFE"/>
    <w:rsid w:val="00FD64EB"/>
    <w:rsid w:val="00FE7BFC"/>
    <w:rsid w:val="00FF7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B97F"/>
  <w15:docId w15:val="{A906EE8F-E9BD-4E0A-86E6-472A8C87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D9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4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A77F1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5B1F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0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A5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B76"/>
  </w:style>
  <w:style w:type="paragraph" w:styleId="Footer">
    <w:name w:val="footer"/>
    <w:basedOn w:val="Normal"/>
    <w:link w:val="FooterChar"/>
    <w:uiPriority w:val="99"/>
    <w:semiHidden/>
    <w:unhideWhenUsed/>
    <w:rsid w:val="005A5B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Nasiri_PC</cp:lastModifiedBy>
  <cp:revision>16</cp:revision>
  <cp:lastPrinted>2018-02-03T17:02:00Z</cp:lastPrinted>
  <dcterms:created xsi:type="dcterms:W3CDTF">2018-07-16T05:03:00Z</dcterms:created>
  <dcterms:modified xsi:type="dcterms:W3CDTF">2023-11-07T07:40:00Z</dcterms:modified>
</cp:coreProperties>
</file>